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C1" w:rsidRPr="0052246B" w:rsidRDefault="00685FC1" w:rsidP="00685FC1">
      <w:pPr>
        <w:pStyle w:val="CM20"/>
        <w:spacing w:after="227" w:line="276" w:lineRule="atLeast"/>
        <w:jc w:val="right"/>
        <w:rPr>
          <w:rFonts w:ascii="Arial" w:hAnsi="Arial" w:cs="Arial"/>
          <w:bCs/>
          <w:color w:val="000000"/>
        </w:rPr>
      </w:pPr>
    </w:p>
    <w:p w:rsidR="00BC4EC3" w:rsidRPr="0052246B" w:rsidRDefault="007F5B23" w:rsidP="00BC4EC3">
      <w:pPr>
        <w:pStyle w:val="CM20"/>
        <w:spacing w:after="227" w:line="276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POTENTIAL COST EFFECTIVE </w:t>
      </w:r>
      <w:r w:rsidR="00075205" w:rsidRPr="0052246B">
        <w:rPr>
          <w:b/>
          <w:bCs/>
          <w:color w:val="000000"/>
        </w:rPr>
        <w:t>ENERGY EFFICIENCY AND CONSERVATION IMPROVEMENTS FOR LEASED BUILDINGS</w:t>
      </w:r>
    </w:p>
    <w:p w:rsidR="00DD6217" w:rsidRPr="00883CC0" w:rsidRDefault="00DD6217" w:rsidP="00DD6217">
      <w:pPr>
        <w:pStyle w:val="CM10"/>
        <w:rPr>
          <w:b/>
          <w:color w:val="000000"/>
        </w:rPr>
      </w:pPr>
      <w:r w:rsidRPr="00883CC0">
        <w:rPr>
          <w:b/>
          <w:color w:val="000000"/>
        </w:rPr>
        <w:t xml:space="preserve">Efficiency measures such as, but not limited to: </w:t>
      </w:r>
    </w:p>
    <w:p w:rsidR="00DD6217" w:rsidRPr="0052246B" w:rsidRDefault="00DD6217" w:rsidP="00BC4EC3">
      <w:pPr>
        <w:pStyle w:val="Default"/>
      </w:pPr>
    </w:p>
    <w:p w:rsidR="00DD6217" w:rsidRDefault="00BC4EC3" w:rsidP="007F5B23">
      <w:pPr>
        <w:pStyle w:val="CM10"/>
        <w:numPr>
          <w:ilvl w:val="0"/>
          <w:numId w:val="43"/>
        </w:numPr>
        <w:rPr>
          <w:b/>
          <w:bCs/>
          <w:color w:val="000000"/>
        </w:rPr>
      </w:pPr>
      <w:r w:rsidRPr="0052246B">
        <w:rPr>
          <w:b/>
          <w:bCs/>
          <w:color w:val="000000"/>
        </w:rPr>
        <w:t>Heating, Ventilating, and Air Conditioning (HVAC</w:t>
      </w:r>
      <w:r w:rsidR="007F5B23">
        <w:rPr>
          <w:b/>
          <w:bCs/>
          <w:color w:val="000000"/>
        </w:rPr>
        <w:t>)</w:t>
      </w:r>
      <w:r w:rsidR="00DD6217">
        <w:rPr>
          <w:b/>
          <w:bCs/>
          <w:color w:val="000000"/>
        </w:rPr>
        <w:t xml:space="preserve"> components</w:t>
      </w:r>
      <w:r w:rsidRPr="0052246B">
        <w:rPr>
          <w:b/>
          <w:bCs/>
          <w:color w:val="000000"/>
        </w:rPr>
        <w:t xml:space="preserve">, </w:t>
      </w:r>
      <w:r w:rsidR="007F5B23">
        <w:rPr>
          <w:b/>
          <w:bCs/>
          <w:color w:val="000000"/>
        </w:rPr>
        <w:t>(not including boilers and</w:t>
      </w:r>
      <w:r w:rsidRPr="0052246B">
        <w:rPr>
          <w:b/>
          <w:bCs/>
          <w:color w:val="000000"/>
        </w:rPr>
        <w:t xml:space="preserve"> chillers, </w:t>
      </w:r>
      <w:r w:rsidR="00DD6217">
        <w:rPr>
          <w:b/>
          <w:bCs/>
          <w:color w:val="000000"/>
        </w:rPr>
        <w:t xml:space="preserve">although their replacement may also be cost effective </w:t>
      </w:r>
      <w:r w:rsidR="00883CC0">
        <w:rPr>
          <w:b/>
          <w:bCs/>
          <w:color w:val="000000"/>
        </w:rPr>
        <w:t>in certain instances):</w:t>
      </w:r>
    </w:p>
    <w:p w:rsidR="00DD6217" w:rsidRPr="00DD6217" w:rsidRDefault="00DD6217" w:rsidP="00DD6217">
      <w:pPr>
        <w:pStyle w:val="Default"/>
      </w:pPr>
    </w:p>
    <w:p w:rsidR="00BC4EC3" w:rsidRPr="0052246B" w:rsidRDefault="00BC4EC3" w:rsidP="007F5B23">
      <w:pPr>
        <w:pStyle w:val="Default"/>
        <w:numPr>
          <w:ilvl w:val="0"/>
          <w:numId w:val="29"/>
        </w:numPr>
      </w:pPr>
      <w:r w:rsidRPr="0052246B">
        <w:t xml:space="preserve">Packaged air conditioning unit replacements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HVAC damper and controller repair or replacement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Window air conditioning replacement with high efficiency units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Cooling tower retrofits or replacements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Economizer installation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Fans and pump replacement or impeller trimming </w:t>
      </w:r>
    </w:p>
    <w:p w:rsidR="00BC4EC3" w:rsidRPr="0052246B" w:rsidRDefault="00BC4EC3" w:rsidP="00BC4EC3">
      <w:pPr>
        <w:pStyle w:val="Default"/>
        <w:numPr>
          <w:ilvl w:val="0"/>
          <w:numId w:val="29"/>
        </w:numPr>
      </w:pPr>
      <w:r w:rsidRPr="0052246B">
        <w:t xml:space="preserve">Thermal energy storage </w:t>
      </w:r>
    </w:p>
    <w:p w:rsidR="00BC4EC3" w:rsidRDefault="00BC4EC3" w:rsidP="00BC4EC3">
      <w:pPr>
        <w:pStyle w:val="Default"/>
        <w:numPr>
          <w:ilvl w:val="0"/>
          <w:numId w:val="29"/>
        </w:numPr>
      </w:pPr>
      <w:r w:rsidRPr="0052246B">
        <w:t xml:space="preserve">Variable air volume retrofit </w:t>
      </w:r>
    </w:p>
    <w:p w:rsidR="00B17876" w:rsidRPr="0052246B" w:rsidRDefault="00B17876" w:rsidP="00BC4EC3">
      <w:pPr>
        <w:pStyle w:val="Default"/>
        <w:numPr>
          <w:ilvl w:val="0"/>
          <w:numId w:val="29"/>
        </w:numPr>
      </w:pPr>
      <w:r>
        <w:t>Building Automation Systems (BAS) / Energy Monitoring / Management Control Systems (EMCS)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BC4EC3">
      <w:pPr>
        <w:pStyle w:val="Default"/>
        <w:spacing w:line="276" w:lineRule="atLeast"/>
        <w:ind w:left="720" w:hanging="720"/>
      </w:pPr>
      <w:r w:rsidRPr="0052246B">
        <w:rPr>
          <w:b/>
          <w:bCs/>
        </w:rPr>
        <w:t>2</w:t>
      </w:r>
      <w:r w:rsidR="00BC4EC3" w:rsidRPr="0052246B">
        <w:rPr>
          <w:b/>
          <w:bCs/>
        </w:rPr>
        <w:t>.</w:t>
      </w:r>
      <w:r w:rsidR="00BC4EC3" w:rsidRPr="0052246B">
        <w:rPr>
          <w:b/>
          <w:bCs/>
        </w:rPr>
        <w:tab/>
        <w:t>Lighting Improvements</w:t>
      </w:r>
      <w:r w:rsidR="00883CC0">
        <w:rPr>
          <w:b/>
          <w:bCs/>
        </w:rPr>
        <w:t>: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Interior and exterior lighting retrofits and replacements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Intelligent lighting controls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Occupancy sensors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Light Emitting Diode technologies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Daylighting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Spectrally enhanced lighting </w:t>
      </w:r>
    </w:p>
    <w:p w:rsidR="00BC4EC3" w:rsidRPr="0052246B" w:rsidRDefault="00BC4EC3" w:rsidP="00BC4EC3">
      <w:pPr>
        <w:pStyle w:val="Default"/>
        <w:numPr>
          <w:ilvl w:val="0"/>
          <w:numId w:val="30"/>
        </w:numPr>
      </w:pPr>
      <w:r w:rsidRPr="0052246B">
        <w:t xml:space="preserve">Fiber optic lighting technologies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BC4EC3">
      <w:pPr>
        <w:pStyle w:val="CM1"/>
        <w:ind w:left="720" w:hanging="720"/>
        <w:rPr>
          <w:color w:val="000000"/>
        </w:rPr>
      </w:pPr>
      <w:r w:rsidRPr="0052246B">
        <w:rPr>
          <w:b/>
          <w:bCs/>
          <w:color w:val="000000"/>
        </w:rPr>
        <w:t>3</w:t>
      </w:r>
      <w:r w:rsidR="00BC4EC3" w:rsidRPr="0052246B">
        <w:rPr>
          <w:b/>
          <w:bCs/>
          <w:color w:val="000000"/>
        </w:rPr>
        <w:t>.</w:t>
      </w:r>
      <w:r w:rsidR="00BC4EC3" w:rsidRPr="0052246B">
        <w:rPr>
          <w:b/>
          <w:bCs/>
          <w:color w:val="000000"/>
        </w:rPr>
        <w:tab/>
        <w:t>Building Envelope Modifications</w:t>
      </w:r>
      <w:r w:rsidR="00883CC0">
        <w:rPr>
          <w:b/>
          <w:bCs/>
          <w:color w:val="000000"/>
        </w:rPr>
        <w:t>:</w:t>
      </w:r>
    </w:p>
    <w:p w:rsidR="00BC4EC3" w:rsidRPr="0052246B" w:rsidRDefault="00BC4EC3" w:rsidP="00BC4EC3">
      <w:pPr>
        <w:pStyle w:val="Default"/>
        <w:numPr>
          <w:ilvl w:val="0"/>
          <w:numId w:val="31"/>
        </w:numPr>
      </w:pPr>
      <w:r w:rsidRPr="0052246B">
        <w:t xml:space="preserve">Insulation installation </w:t>
      </w:r>
    </w:p>
    <w:p w:rsidR="00BC4EC3" w:rsidRPr="0052246B" w:rsidRDefault="00BC4EC3" w:rsidP="00BC4EC3">
      <w:pPr>
        <w:pStyle w:val="Default"/>
        <w:numPr>
          <w:ilvl w:val="0"/>
          <w:numId w:val="31"/>
        </w:numPr>
      </w:pPr>
      <w:r w:rsidRPr="0052246B">
        <w:t xml:space="preserve">Weatherization </w:t>
      </w:r>
    </w:p>
    <w:p w:rsidR="00BC4EC3" w:rsidRPr="0052246B" w:rsidRDefault="00BC4EC3" w:rsidP="00BC4EC3">
      <w:pPr>
        <w:pStyle w:val="Default"/>
        <w:numPr>
          <w:ilvl w:val="0"/>
          <w:numId w:val="31"/>
        </w:numPr>
      </w:pPr>
      <w:r w:rsidRPr="0052246B">
        <w:t xml:space="preserve">Window replacement </w:t>
      </w:r>
    </w:p>
    <w:p w:rsidR="00BC4EC3" w:rsidRPr="0052246B" w:rsidRDefault="00BC4EC3" w:rsidP="00BC4EC3">
      <w:pPr>
        <w:pStyle w:val="Default"/>
        <w:numPr>
          <w:ilvl w:val="0"/>
          <w:numId w:val="31"/>
        </w:numPr>
      </w:pPr>
      <w:r w:rsidRPr="0052246B">
        <w:t xml:space="preserve">Reflective solar window tinting </w:t>
      </w:r>
    </w:p>
    <w:p w:rsidR="00CC2894" w:rsidRPr="0052246B" w:rsidRDefault="00CC2894" w:rsidP="00BC4EC3"/>
    <w:p w:rsidR="00BC4EC3" w:rsidRPr="0052246B" w:rsidRDefault="0097010A" w:rsidP="00BC4EC3">
      <w:pPr>
        <w:pStyle w:val="CM13"/>
        <w:ind w:left="720" w:hanging="720"/>
        <w:jc w:val="both"/>
        <w:rPr>
          <w:color w:val="000000"/>
        </w:rPr>
      </w:pPr>
      <w:r w:rsidRPr="0052246B">
        <w:rPr>
          <w:b/>
          <w:bCs/>
          <w:color w:val="000000"/>
        </w:rPr>
        <w:t>4</w:t>
      </w:r>
      <w:r w:rsidR="00BC4EC3" w:rsidRPr="0052246B">
        <w:rPr>
          <w:b/>
          <w:bCs/>
          <w:color w:val="000000"/>
        </w:rPr>
        <w:t>.</w:t>
      </w:r>
      <w:r w:rsidR="00BC4EC3" w:rsidRPr="0052246B">
        <w:rPr>
          <w:b/>
          <w:bCs/>
          <w:color w:val="000000"/>
        </w:rPr>
        <w:tab/>
        <w:t>Chilled Water, Hot Water, and Steam Distribution Systems</w:t>
      </w:r>
      <w:r w:rsidR="00883CC0">
        <w:rPr>
          <w:b/>
          <w:bCs/>
          <w:color w:val="000000"/>
        </w:rPr>
        <w:t>:</w:t>
      </w:r>
    </w:p>
    <w:p w:rsidR="00BC4EC3" w:rsidRPr="0052246B" w:rsidRDefault="00BC4EC3" w:rsidP="00BC4EC3">
      <w:pPr>
        <w:pStyle w:val="Default"/>
        <w:numPr>
          <w:ilvl w:val="0"/>
          <w:numId w:val="32"/>
        </w:numPr>
      </w:pPr>
      <w:r w:rsidRPr="0052246B">
        <w:t xml:space="preserve">Piping insulation installation </w:t>
      </w:r>
    </w:p>
    <w:p w:rsidR="00BC4EC3" w:rsidRPr="0052246B" w:rsidRDefault="00BC4EC3" w:rsidP="00BC4EC3">
      <w:pPr>
        <w:pStyle w:val="Default"/>
        <w:numPr>
          <w:ilvl w:val="0"/>
          <w:numId w:val="32"/>
        </w:numPr>
      </w:pPr>
      <w:r w:rsidRPr="0052246B">
        <w:t xml:space="preserve">Hot water heater repair and replacement </w:t>
      </w:r>
    </w:p>
    <w:p w:rsidR="00BC4EC3" w:rsidRPr="0052246B" w:rsidRDefault="00BC4EC3" w:rsidP="00BC4EC3">
      <w:pPr>
        <w:pStyle w:val="Default"/>
        <w:numPr>
          <w:ilvl w:val="0"/>
          <w:numId w:val="32"/>
        </w:numPr>
      </w:pPr>
      <w:r w:rsidRPr="0052246B">
        <w:t xml:space="preserve">Steam trap repair and replacement </w:t>
      </w:r>
    </w:p>
    <w:p w:rsidR="00BC4EC3" w:rsidRPr="0052246B" w:rsidRDefault="00BC4EC3" w:rsidP="00BC4EC3">
      <w:pPr>
        <w:pStyle w:val="Default"/>
        <w:numPr>
          <w:ilvl w:val="0"/>
          <w:numId w:val="32"/>
        </w:numPr>
      </w:pPr>
      <w:r w:rsidRPr="0052246B">
        <w:t xml:space="preserve">Repair or replacement of existing condensate return systems and installation of new condensate return systems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BC4EC3">
      <w:pPr>
        <w:pStyle w:val="CM17"/>
        <w:jc w:val="both"/>
        <w:rPr>
          <w:color w:val="000000"/>
        </w:rPr>
      </w:pPr>
      <w:r w:rsidRPr="0052246B">
        <w:rPr>
          <w:b/>
          <w:bCs/>
          <w:color w:val="000000"/>
        </w:rPr>
        <w:t>5.</w:t>
      </w:r>
      <w:r w:rsidRPr="0052246B">
        <w:rPr>
          <w:b/>
          <w:bCs/>
          <w:color w:val="000000"/>
        </w:rPr>
        <w:tab/>
      </w:r>
      <w:r w:rsidR="00BC4EC3" w:rsidRPr="0052246B">
        <w:rPr>
          <w:b/>
          <w:bCs/>
          <w:color w:val="000000"/>
        </w:rPr>
        <w:t>Renewable Energy Systems</w:t>
      </w:r>
      <w:r w:rsidR="00883CC0">
        <w:rPr>
          <w:b/>
          <w:bCs/>
          <w:color w:val="000000"/>
        </w:rPr>
        <w:t>: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lastRenderedPageBreak/>
        <w:t xml:space="preserve">Photovoltaic system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Solar hot water system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Solar ventilation preheating system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Wind energy system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Passive solar heating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Landfill gas, waste water treatment plant digester gas, and coalbed methane power plant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Wood waste and other organic waste stream heating or power plant installation </w:t>
      </w:r>
    </w:p>
    <w:p w:rsidR="00BC4EC3" w:rsidRPr="0052246B" w:rsidRDefault="00BC4EC3" w:rsidP="0097010A">
      <w:pPr>
        <w:pStyle w:val="Default"/>
        <w:numPr>
          <w:ilvl w:val="0"/>
          <w:numId w:val="37"/>
        </w:numPr>
      </w:pPr>
      <w:r w:rsidRPr="0052246B">
        <w:t xml:space="preserve">Replacement of air conditioning and heating units with ground coupled heat pump systems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BC4EC3">
      <w:pPr>
        <w:pStyle w:val="Default"/>
        <w:spacing w:line="276" w:lineRule="atLeast"/>
        <w:ind w:left="630" w:right="300" w:hanging="630"/>
        <w:jc w:val="both"/>
      </w:pPr>
      <w:r w:rsidRPr="0052246B">
        <w:rPr>
          <w:b/>
          <w:bCs/>
        </w:rPr>
        <w:t>6</w:t>
      </w:r>
      <w:r w:rsidR="00BC4EC3" w:rsidRPr="0052246B">
        <w:rPr>
          <w:b/>
          <w:bCs/>
        </w:rPr>
        <w:t>.</w:t>
      </w:r>
      <w:r w:rsidRPr="0052246B">
        <w:rPr>
          <w:b/>
          <w:bCs/>
        </w:rPr>
        <w:tab/>
      </w:r>
      <w:r w:rsidR="00BC4EC3" w:rsidRPr="0052246B">
        <w:rPr>
          <w:b/>
          <w:bCs/>
        </w:rPr>
        <w:t>Water and Sewer Conservation Systems</w:t>
      </w:r>
      <w:r w:rsidR="00883CC0">
        <w:rPr>
          <w:b/>
          <w:bCs/>
        </w:rPr>
        <w:t>:</w:t>
      </w:r>
    </w:p>
    <w:p w:rsidR="00BC4EC3" w:rsidRPr="0052246B" w:rsidRDefault="00BC4EC3" w:rsidP="0097010A">
      <w:pPr>
        <w:pStyle w:val="Default"/>
        <w:numPr>
          <w:ilvl w:val="0"/>
          <w:numId w:val="38"/>
        </w:numPr>
      </w:pPr>
      <w:r w:rsidRPr="0052246B">
        <w:t xml:space="preserve">Low-flow faucets and showerheads </w:t>
      </w:r>
    </w:p>
    <w:p w:rsidR="00BC4EC3" w:rsidRPr="0052246B" w:rsidRDefault="00BC4EC3" w:rsidP="0097010A">
      <w:pPr>
        <w:pStyle w:val="Default"/>
        <w:numPr>
          <w:ilvl w:val="0"/>
          <w:numId w:val="38"/>
        </w:numPr>
      </w:pPr>
      <w:r w:rsidRPr="0052246B">
        <w:t xml:space="preserve">Low-flow plumbing equipment </w:t>
      </w:r>
    </w:p>
    <w:p w:rsidR="0097010A" w:rsidRPr="0052246B" w:rsidRDefault="00BC4EC3" w:rsidP="00BC4EC3">
      <w:pPr>
        <w:pStyle w:val="Default"/>
        <w:numPr>
          <w:ilvl w:val="0"/>
          <w:numId w:val="38"/>
        </w:numPr>
      </w:pPr>
      <w:r w:rsidRPr="0052246B">
        <w:t xml:space="preserve">Water efficient irrigation </w:t>
      </w:r>
    </w:p>
    <w:p w:rsidR="00BC4EC3" w:rsidRPr="0052246B" w:rsidRDefault="00BC4EC3" w:rsidP="00BC4EC3">
      <w:pPr>
        <w:pStyle w:val="Default"/>
        <w:numPr>
          <w:ilvl w:val="0"/>
          <w:numId w:val="38"/>
        </w:numPr>
      </w:pPr>
      <w:r w:rsidRPr="0052246B">
        <w:t xml:space="preserve">On-site sewer treatment systems </w:t>
      </w:r>
    </w:p>
    <w:p w:rsidR="0097010A" w:rsidRPr="0052246B" w:rsidRDefault="0097010A" w:rsidP="0097010A">
      <w:pPr>
        <w:pStyle w:val="Default"/>
      </w:pPr>
    </w:p>
    <w:p w:rsidR="00BC4EC3" w:rsidRPr="0052246B" w:rsidRDefault="0097010A" w:rsidP="00BC4EC3">
      <w:pPr>
        <w:pStyle w:val="Default"/>
        <w:spacing w:line="276" w:lineRule="atLeast"/>
        <w:ind w:left="720" w:right="607" w:hanging="720"/>
        <w:jc w:val="both"/>
      </w:pPr>
      <w:r w:rsidRPr="0052246B">
        <w:rPr>
          <w:b/>
          <w:bCs/>
        </w:rPr>
        <w:t>7.</w:t>
      </w:r>
      <w:r w:rsidRPr="0052246B">
        <w:rPr>
          <w:b/>
          <w:bCs/>
        </w:rPr>
        <w:tab/>
      </w:r>
      <w:r w:rsidR="00BC4EC3" w:rsidRPr="0052246B">
        <w:rPr>
          <w:b/>
          <w:bCs/>
        </w:rPr>
        <w:t>Electrical Peak Shaving/Load Shifting</w:t>
      </w:r>
      <w:r w:rsidR="00883CC0">
        <w:rPr>
          <w:b/>
          <w:bCs/>
        </w:rPr>
        <w:t>:</w:t>
      </w:r>
    </w:p>
    <w:p w:rsidR="00BC4EC3" w:rsidRPr="0052246B" w:rsidRDefault="00BC4EC3" w:rsidP="0097010A">
      <w:pPr>
        <w:pStyle w:val="Default"/>
        <w:numPr>
          <w:ilvl w:val="0"/>
          <w:numId w:val="39"/>
        </w:numPr>
      </w:pPr>
      <w:r w:rsidRPr="0052246B">
        <w:t xml:space="preserve">Thermal energy storage </w:t>
      </w:r>
    </w:p>
    <w:p w:rsidR="00BC4EC3" w:rsidRPr="0052246B" w:rsidRDefault="00BC4EC3" w:rsidP="0097010A">
      <w:pPr>
        <w:pStyle w:val="Default"/>
        <w:numPr>
          <w:ilvl w:val="0"/>
          <w:numId w:val="39"/>
        </w:numPr>
      </w:pPr>
      <w:r w:rsidRPr="0052246B">
        <w:t xml:space="preserve">Gas cooling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BC4EC3">
      <w:pPr>
        <w:pStyle w:val="CM13"/>
        <w:ind w:left="720" w:hanging="720"/>
        <w:jc w:val="both"/>
        <w:rPr>
          <w:color w:val="000000"/>
        </w:rPr>
      </w:pPr>
      <w:r w:rsidRPr="0052246B">
        <w:rPr>
          <w:b/>
          <w:bCs/>
          <w:color w:val="000000"/>
        </w:rPr>
        <w:t>8.</w:t>
      </w:r>
      <w:r w:rsidRPr="0052246B">
        <w:rPr>
          <w:b/>
          <w:bCs/>
          <w:color w:val="000000"/>
        </w:rPr>
        <w:tab/>
      </w:r>
      <w:r w:rsidR="00677D31">
        <w:rPr>
          <w:b/>
          <w:bCs/>
          <w:color w:val="000000"/>
        </w:rPr>
        <w:t xml:space="preserve">Energy </w:t>
      </w:r>
      <w:r w:rsidR="00BC4EC3" w:rsidRPr="0052246B">
        <w:rPr>
          <w:b/>
          <w:bCs/>
          <w:color w:val="000000"/>
        </w:rPr>
        <w:t>Re</w:t>
      </w:r>
      <w:r w:rsidR="00677D31">
        <w:rPr>
          <w:b/>
          <w:bCs/>
          <w:color w:val="000000"/>
        </w:rPr>
        <w:t>duction Through Metering Systems:</w:t>
      </w:r>
    </w:p>
    <w:p w:rsidR="00BC4EC3" w:rsidRPr="0052246B" w:rsidRDefault="00BC4EC3" w:rsidP="0097010A">
      <w:pPr>
        <w:pStyle w:val="Default"/>
        <w:numPr>
          <w:ilvl w:val="0"/>
          <w:numId w:val="40"/>
        </w:numPr>
      </w:pPr>
      <w:r w:rsidRPr="0052246B">
        <w:t xml:space="preserve">Energy service billing and meter auditing recommendations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97010A">
      <w:pPr>
        <w:pStyle w:val="Default"/>
        <w:keepNext/>
        <w:keepLines/>
        <w:spacing w:line="276" w:lineRule="atLeast"/>
        <w:ind w:left="720" w:right="542" w:hanging="720"/>
        <w:jc w:val="both"/>
      </w:pPr>
      <w:r w:rsidRPr="0052246B">
        <w:rPr>
          <w:b/>
          <w:bCs/>
        </w:rPr>
        <w:t>9.</w:t>
      </w:r>
      <w:r w:rsidRPr="0052246B">
        <w:rPr>
          <w:b/>
          <w:bCs/>
        </w:rPr>
        <w:tab/>
      </w:r>
      <w:r w:rsidR="00BC4EC3" w:rsidRPr="0052246B">
        <w:rPr>
          <w:b/>
          <w:bCs/>
        </w:rPr>
        <w:t>Energy Related Process Improvements</w:t>
      </w:r>
      <w:r w:rsidR="00883CC0">
        <w:rPr>
          <w:b/>
          <w:bCs/>
        </w:rPr>
        <w:t>:</w:t>
      </w:r>
    </w:p>
    <w:p w:rsidR="00BC4EC3" w:rsidRPr="0052246B" w:rsidRDefault="00BC4EC3" w:rsidP="0052246B">
      <w:pPr>
        <w:pStyle w:val="Default"/>
        <w:numPr>
          <w:ilvl w:val="0"/>
          <w:numId w:val="41"/>
        </w:numPr>
      </w:pPr>
      <w:r w:rsidRPr="0052246B">
        <w:t xml:space="preserve">Production and/or manufacturing improvements </w:t>
      </w:r>
    </w:p>
    <w:p w:rsidR="00BC4EC3" w:rsidRPr="0052246B" w:rsidRDefault="00BC4EC3" w:rsidP="0052246B">
      <w:pPr>
        <w:pStyle w:val="Default"/>
        <w:numPr>
          <w:ilvl w:val="0"/>
          <w:numId w:val="41"/>
        </w:numPr>
      </w:pPr>
      <w:r w:rsidRPr="0052246B">
        <w:t xml:space="preserve">Recycling and other waste stream reductions </w:t>
      </w:r>
    </w:p>
    <w:p w:rsidR="00BC4EC3" w:rsidRPr="0052246B" w:rsidRDefault="00BC4EC3" w:rsidP="0052246B">
      <w:pPr>
        <w:pStyle w:val="Default"/>
        <w:numPr>
          <w:ilvl w:val="0"/>
          <w:numId w:val="41"/>
        </w:numPr>
      </w:pPr>
      <w:r w:rsidRPr="0052246B">
        <w:t xml:space="preserve">Industrial process improvement </w:t>
      </w:r>
    </w:p>
    <w:p w:rsidR="00BC4EC3" w:rsidRPr="0052246B" w:rsidRDefault="00BC4EC3" w:rsidP="00BC4EC3">
      <w:pPr>
        <w:pStyle w:val="Default"/>
      </w:pPr>
    </w:p>
    <w:p w:rsidR="00BC4EC3" w:rsidRPr="0052246B" w:rsidRDefault="0097010A" w:rsidP="0097010A">
      <w:pPr>
        <w:pStyle w:val="Default"/>
        <w:ind w:left="720" w:hanging="720"/>
      </w:pPr>
      <w:r w:rsidRPr="0052246B">
        <w:rPr>
          <w:b/>
          <w:bCs/>
        </w:rPr>
        <w:t>10.</w:t>
      </w:r>
      <w:r w:rsidRPr="0052246B">
        <w:rPr>
          <w:b/>
          <w:bCs/>
        </w:rPr>
        <w:tab/>
      </w:r>
      <w:r w:rsidR="00BC4EC3" w:rsidRPr="0052246B">
        <w:rPr>
          <w:b/>
          <w:bCs/>
        </w:rPr>
        <w:t>Appliance/Plug-load reductions</w:t>
      </w:r>
      <w:r w:rsidR="00883CC0">
        <w:rPr>
          <w:b/>
          <w:bCs/>
        </w:rPr>
        <w:t>:</w:t>
      </w:r>
    </w:p>
    <w:p w:rsidR="00BC4EC3" w:rsidRPr="0052246B" w:rsidRDefault="00BC4EC3" w:rsidP="0097010A">
      <w:pPr>
        <w:pStyle w:val="Default"/>
        <w:numPr>
          <w:ilvl w:val="0"/>
          <w:numId w:val="42"/>
        </w:numPr>
      </w:pPr>
      <w:r w:rsidRPr="0052246B">
        <w:t xml:space="preserve">Replace air-cooled ice/refrigeration equipment </w:t>
      </w:r>
    </w:p>
    <w:p w:rsidR="00BC4EC3" w:rsidRPr="0052246B" w:rsidRDefault="00BC4EC3" w:rsidP="0097010A">
      <w:pPr>
        <w:pStyle w:val="Default"/>
        <w:numPr>
          <w:ilvl w:val="0"/>
          <w:numId w:val="42"/>
        </w:numPr>
      </w:pPr>
      <w:r w:rsidRPr="0052246B">
        <w:t xml:space="preserve">Replace refrigerators </w:t>
      </w:r>
    </w:p>
    <w:p w:rsidR="00BC4EC3" w:rsidRPr="0052246B" w:rsidRDefault="00BC4EC3" w:rsidP="0097010A">
      <w:pPr>
        <w:pStyle w:val="Default"/>
        <w:numPr>
          <w:ilvl w:val="0"/>
          <w:numId w:val="42"/>
        </w:numPr>
      </w:pPr>
      <w:r w:rsidRPr="0052246B">
        <w:t xml:space="preserve">De-lamp vending machines </w:t>
      </w:r>
    </w:p>
    <w:p w:rsidR="00BC4EC3" w:rsidRPr="0052246B" w:rsidRDefault="00BC4EC3" w:rsidP="0097010A">
      <w:pPr>
        <w:pStyle w:val="Default"/>
        <w:numPr>
          <w:ilvl w:val="0"/>
          <w:numId w:val="42"/>
        </w:numPr>
      </w:pPr>
      <w:r w:rsidRPr="0052246B">
        <w:t xml:space="preserve">Plug timers </w:t>
      </w:r>
    </w:p>
    <w:p w:rsidR="00BC4EC3" w:rsidRPr="0052246B" w:rsidRDefault="00BC4EC3" w:rsidP="0097010A">
      <w:pPr>
        <w:pStyle w:val="Default"/>
        <w:numPr>
          <w:ilvl w:val="0"/>
          <w:numId w:val="42"/>
        </w:numPr>
      </w:pPr>
      <w:r w:rsidRPr="0052246B">
        <w:t xml:space="preserve">Energy Star® products </w:t>
      </w:r>
    </w:p>
    <w:p w:rsidR="00BC4EC3" w:rsidRPr="0052246B" w:rsidRDefault="00BC4EC3" w:rsidP="00BC4EC3">
      <w:pPr>
        <w:pStyle w:val="Default"/>
      </w:pPr>
    </w:p>
    <w:sectPr w:rsidR="00BC4EC3" w:rsidRPr="0052246B" w:rsidSect="003D1D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CD" w:rsidRDefault="003D17CD">
      <w:r>
        <w:separator/>
      </w:r>
    </w:p>
  </w:endnote>
  <w:endnote w:type="continuationSeparator" w:id="0">
    <w:p w:rsidR="003D17CD" w:rsidRDefault="003D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Default="00DD62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Pr="0097010A" w:rsidRDefault="00DD6217" w:rsidP="0097010A">
    <w:pPr>
      <w:pStyle w:val="Footer"/>
      <w:jc w:val="center"/>
      <w:rPr>
        <w:rFonts w:ascii="Arial" w:hAnsi="Arial" w:cs="Arial"/>
      </w:rPr>
    </w:pPr>
    <w:r w:rsidRPr="0097010A">
      <w:rPr>
        <w:rFonts w:ascii="Arial" w:hAnsi="Arial" w:cs="Arial"/>
      </w:rPr>
      <w:t xml:space="preserve">Page </w:t>
    </w:r>
    <w:r w:rsidR="00E128FA" w:rsidRPr="0097010A">
      <w:rPr>
        <w:rFonts w:ascii="Arial" w:hAnsi="Arial" w:cs="Arial"/>
      </w:rPr>
      <w:fldChar w:fldCharType="begin"/>
    </w:r>
    <w:r w:rsidRPr="0097010A">
      <w:rPr>
        <w:rFonts w:ascii="Arial" w:hAnsi="Arial" w:cs="Arial"/>
      </w:rPr>
      <w:instrText xml:space="preserve"> PAGE </w:instrText>
    </w:r>
    <w:r w:rsidR="00E128FA" w:rsidRPr="0097010A">
      <w:rPr>
        <w:rFonts w:ascii="Arial" w:hAnsi="Arial" w:cs="Arial"/>
      </w:rPr>
      <w:fldChar w:fldCharType="separate"/>
    </w:r>
    <w:r w:rsidR="00610F7D">
      <w:rPr>
        <w:rFonts w:ascii="Arial" w:hAnsi="Arial" w:cs="Arial"/>
        <w:noProof/>
      </w:rPr>
      <w:t>1</w:t>
    </w:r>
    <w:r w:rsidR="00E128FA" w:rsidRPr="0097010A">
      <w:rPr>
        <w:rFonts w:ascii="Arial" w:hAnsi="Arial" w:cs="Arial"/>
      </w:rPr>
      <w:fldChar w:fldCharType="end"/>
    </w:r>
    <w:r w:rsidRPr="0097010A">
      <w:rPr>
        <w:rFonts w:ascii="Arial" w:hAnsi="Arial" w:cs="Arial"/>
      </w:rPr>
      <w:t xml:space="preserve"> of </w:t>
    </w:r>
    <w:r w:rsidR="00E128FA" w:rsidRPr="0097010A">
      <w:rPr>
        <w:rFonts w:ascii="Arial" w:hAnsi="Arial" w:cs="Arial"/>
      </w:rPr>
      <w:fldChar w:fldCharType="begin"/>
    </w:r>
    <w:r w:rsidRPr="0097010A">
      <w:rPr>
        <w:rFonts w:ascii="Arial" w:hAnsi="Arial" w:cs="Arial"/>
      </w:rPr>
      <w:instrText xml:space="preserve"> NUMPAGES </w:instrText>
    </w:r>
    <w:r w:rsidR="00E128FA" w:rsidRPr="0097010A">
      <w:rPr>
        <w:rFonts w:ascii="Arial" w:hAnsi="Arial" w:cs="Arial"/>
      </w:rPr>
      <w:fldChar w:fldCharType="separate"/>
    </w:r>
    <w:r w:rsidR="00610F7D">
      <w:rPr>
        <w:rFonts w:ascii="Arial" w:hAnsi="Arial" w:cs="Arial"/>
        <w:noProof/>
      </w:rPr>
      <w:t>2</w:t>
    </w:r>
    <w:r w:rsidR="00E128FA" w:rsidRPr="0097010A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Default="00DD62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CD" w:rsidRDefault="003D17CD">
      <w:r>
        <w:separator/>
      </w:r>
    </w:p>
  </w:footnote>
  <w:footnote w:type="continuationSeparator" w:id="0">
    <w:p w:rsidR="003D17CD" w:rsidRDefault="003D1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Default="00DD62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Default="00DD62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217" w:rsidRDefault="00DD62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78C92C"/>
    <w:multiLevelType w:val="hybridMultilevel"/>
    <w:tmpl w:val="CE8914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CAB3F36"/>
    <w:multiLevelType w:val="hybridMultilevel"/>
    <w:tmpl w:val="22E0CC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9B6392"/>
    <w:multiLevelType w:val="hybridMultilevel"/>
    <w:tmpl w:val="298D4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6EA9177"/>
    <w:multiLevelType w:val="hybridMultilevel"/>
    <w:tmpl w:val="1B74EA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4A73355"/>
    <w:multiLevelType w:val="hybridMultilevel"/>
    <w:tmpl w:val="8C77BE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0A5802B"/>
    <w:multiLevelType w:val="hybridMultilevel"/>
    <w:tmpl w:val="19235C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EC00940"/>
    <w:multiLevelType w:val="hybridMultilevel"/>
    <w:tmpl w:val="849A63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C6E6276"/>
    <w:multiLevelType w:val="hybridMultilevel"/>
    <w:tmpl w:val="80025B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3004E5D"/>
    <w:multiLevelType w:val="hybridMultilevel"/>
    <w:tmpl w:val="0248FEF0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CB265BA"/>
    <w:multiLevelType w:val="hybridMultilevel"/>
    <w:tmpl w:val="F80367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B360C0A"/>
    <w:multiLevelType w:val="hybridMultilevel"/>
    <w:tmpl w:val="0F9AFC58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F7C1E04"/>
    <w:multiLevelType w:val="hybridMultilevel"/>
    <w:tmpl w:val="61E2A508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0FF08D7"/>
    <w:multiLevelType w:val="multilevel"/>
    <w:tmpl w:val="C76AA130"/>
    <w:lvl w:ilvl="0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11E9EE3"/>
    <w:multiLevelType w:val="hybridMultilevel"/>
    <w:tmpl w:val="645B9A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6EA1321"/>
    <w:multiLevelType w:val="hybridMultilevel"/>
    <w:tmpl w:val="38B009C6"/>
    <w:lvl w:ilvl="0" w:tplc="61B6050E">
      <w:numFmt w:val="bullet"/>
      <w:lvlText w:val="•"/>
      <w:legacy w:legacy="1" w:legacySpace="0" w:legacyIndent="0"/>
      <w:lvlJc w:val="left"/>
      <w:rPr>
        <w:rFonts w:ascii="Helv" w:hAnsi="Helv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30991EEB"/>
    <w:multiLevelType w:val="hybridMultilevel"/>
    <w:tmpl w:val="B8AAFC3C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3C5241"/>
    <w:multiLevelType w:val="hybridMultilevel"/>
    <w:tmpl w:val="FA9617EA"/>
    <w:lvl w:ilvl="0" w:tplc="733E8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90D85"/>
    <w:multiLevelType w:val="hybridMultilevel"/>
    <w:tmpl w:val="C979AC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64E3051"/>
    <w:multiLevelType w:val="hybridMultilevel"/>
    <w:tmpl w:val="03E91A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BD2402A"/>
    <w:multiLevelType w:val="hybridMultilevel"/>
    <w:tmpl w:val="72AF78EC"/>
    <w:lvl w:ilvl="0" w:tplc="FFFFFFFF">
      <w:start w:val="1"/>
      <w:numFmt w:val="ideographDigital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E2ACCB9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C636C45"/>
    <w:multiLevelType w:val="hybridMultilevel"/>
    <w:tmpl w:val="C8CA7474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DB577DD"/>
    <w:multiLevelType w:val="hybridMultilevel"/>
    <w:tmpl w:val="5058CFCC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8356172"/>
    <w:multiLevelType w:val="hybridMultilevel"/>
    <w:tmpl w:val="2BFA5A54"/>
    <w:lvl w:ilvl="0" w:tplc="0736E2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5C21A3"/>
    <w:multiLevelType w:val="hybridMultilevel"/>
    <w:tmpl w:val="2E002E70"/>
    <w:lvl w:ilvl="0" w:tplc="7DF0E6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8B263B3"/>
    <w:multiLevelType w:val="hybridMultilevel"/>
    <w:tmpl w:val="0BE23BDA"/>
    <w:lvl w:ilvl="0" w:tplc="7DF0E6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5C5F7580"/>
    <w:multiLevelType w:val="hybridMultilevel"/>
    <w:tmpl w:val="FA80B99A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F41BCE"/>
    <w:multiLevelType w:val="hybridMultilevel"/>
    <w:tmpl w:val="ADC6FB06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162CC6"/>
    <w:multiLevelType w:val="multilevel"/>
    <w:tmpl w:val="AAA4F438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5CE5256"/>
    <w:multiLevelType w:val="hybridMultilevel"/>
    <w:tmpl w:val="C76AA130"/>
    <w:lvl w:ilvl="0" w:tplc="98AA24CA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5EB6940"/>
    <w:multiLevelType w:val="hybridMultilevel"/>
    <w:tmpl w:val="71EC6B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6646299"/>
    <w:multiLevelType w:val="hybridMultilevel"/>
    <w:tmpl w:val="EEE8DF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6EB7F88"/>
    <w:multiLevelType w:val="hybridMultilevel"/>
    <w:tmpl w:val="AAA4F4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7144440"/>
    <w:multiLevelType w:val="hybridMultilevel"/>
    <w:tmpl w:val="FC98E15C"/>
    <w:lvl w:ilvl="0" w:tplc="61B6050E">
      <w:numFmt w:val="bullet"/>
      <w:lvlText w:val="•"/>
      <w:legacy w:legacy="1" w:legacySpace="360" w:legacyIndent="0"/>
      <w:lvlJc w:val="left"/>
      <w:rPr>
        <w:rFonts w:ascii="Helv" w:hAnsi="Helv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3">
    <w:nsid w:val="6794746E"/>
    <w:multiLevelType w:val="hybridMultilevel"/>
    <w:tmpl w:val="F87A222C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9A64F79"/>
    <w:multiLevelType w:val="hybridMultilevel"/>
    <w:tmpl w:val="21F4DAAE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D4A9CF4"/>
    <w:multiLevelType w:val="hybridMultilevel"/>
    <w:tmpl w:val="632B0D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36F46D4"/>
    <w:multiLevelType w:val="hybridMultilevel"/>
    <w:tmpl w:val="D95AF934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261446"/>
    <w:multiLevelType w:val="hybridMultilevel"/>
    <w:tmpl w:val="EB1404FE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C2E5A4E"/>
    <w:multiLevelType w:val="hybridMultilevel"/>
    <w:tmpl w:val="B37AEA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C9C4FB0"/>
    <w:multiLevelType w:val="hybridMultilevel"/>
    <w:tmpl w:val="A64AF2C8"/>
    <w:lvl w:ilvl="0" w:tplc="7DF0E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F2637EE"/>
    <w:multiLevelType w:val="multilevel"/>
    <w:tmpl w:val="0BE23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1">
    <w:nsid w:val="7FC8793B"/>
    <w:multiLevelType w:val="multilevel"/>
    <w:tmpl w:val="2E002E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FF9401A"/>
    <w:multiLevelType w:val="multilevel"/>
    <w:tmpl w:val="2BFA5A5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35"/>
  </w:num>
  <w:num w:numId="5">
    <w:abstractNumId w:val="0"/>
  </w:num>
  <w:num w:numId="6">
    <w:abstractNumId w:val="2"/>
  </w:num>
  <w:num w:numId="7">
    <w:abstractNumId w:val="1"/>
  </w:num>
  <w:num w:numId="8">
    <w:abstractNumId w:val="17"/>
  </w:num>
  <w:num w:numId="9">
    <w:abstractNumId w:val="9"/>
  </w:num>
  <w:num w:numId="10">
    <w:abstractNumId w:val="7"/>
  </w:num>
  <w:num w:numId="11">
    <w:abstractNumId w:val="38"/>
  </w:num>
  <w:num w:numId="12">
    <w:abstractNumId w:val="29"/>
  </w:num>
  <w:num w:numId="13">
    <w:abstractNumId w:val="6"/>
  </w:num>
  <w:num w:numId="14">
    <w:abstractNumId w:val="18"/>
  </w:num>
  <w:num w:numId="15">
    <w:abstractNumId w:val="5"/>
  </w:num>
  <w:num w:numId="16">
    <w:abstractNumId w:val="3"/>
  </w:num>
  <w:num w:numId="17">
    <w:abstractNumId w:val="19"/>
  </w:num>
  <w:num w:numId="18">
    <w:abstractNumId w:val="22"/>
  </w:num>
  <w:num w:numId="19">
    <w:abstractNumId w:val="42"/>
  </w:num>
  <w:num w:numId="20">
    <w:abstractNumId w:val="32"/>
  </w:num>
  <w:num w:numId="21">
    <w:abstractNumId w:val="14"/>
  </w:num>
  <w:num w:numId="22">
    <w:abstractNumId w:val="31"/>
  </w:num>
  <w:num w:numId="23">
    <w:abstractNumId w:val="27"/>
  </w:num>
  <w:num w:numId="24">
    <w:abstractNumId w:val="28"/>
  </w:num>
  <w:num w:numId="25">
    <w:abstractNumId w:val="12"/>
  </w:num>
  <w:num w:numId="26">
    <w:abstractNumId w:val="23"/>
  </w:num>
  <w:num w:numId="27">
    <w:abstractNumId w:val="41"/>
  </w:num>
  <w:num w:numId="28">
    <w:abstractNumId w:val="15"/>
  </w:num>
  <w:num w:numId="29">
    <w:abstractNumId w:val="10"/>
  </w:num>
  <w:num w:numId="30">
    <w:abstractNumId w:val="11"/>
  </w:num>
  <w:num w:numId="31">
    <w:abstractNumId w:val="25"/>
  </w:num>
  <w:num w:numId="32">
    <w:abstractNumId w:val="34"/>
  </w:num>
  <w:num w:numId="33">
    <w:abstractNumId w:val="26"/>
  </w:num>
  <w:num w:numId="34">
    <w:abstractNumId w:val="24"/>
  </w:num>
  <w:num w:numId="35">
    <w:abstractNumId w:val="40"/>
  </w:num>
  <w:num w:numId="36">
    <w:abstractNumId w:val="36"/>
  </w:num>
  <w:num w:numId="37">
    <w:abstractNumId w:val="33"/>
  </w:num>
  <w:num w:numId="38">
    <w:abstractNumId w:val="21"/>
  </w:num>
  <w:num w:numId="39">
    <w:abstractNumId w:val="20"/>
  </w:num>
  <w:num w:numId="40">
    <w:abstractNumId w:val="8"/>
  </w:num>
  <w:num w:numId="41">
    <w:abstractNumId w:val="37"/>
  </w:num>
  <w:num w:numId="42">
    <w:abstractNumId w:val="39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EC3"/>
    <w:rsid w:val="00000124"/>
    <w:rsid w:val="00000271"/>
    <w:rsid w:val="0000031B"/>
    <w:rsid w:val="00001881"/>
    <w:rsid w:val="0000302D"/>
    <w:rsid w:val="00004917"/>
    <w:rsid w:val="000056D1"/>
    <w:rsid w:val="00005A03"/>
    <w:rsid w:val="00006160"/>
    <w:rsid w:val="00006B02"/>
    <w:rsid w:val="000075D3"/>
    <w:rsid w:val="00007B58"/>
    <w:rsid w:val="000111D8"/>
    <w:rsid w:val="00011D74"/>
    <w:rsid w:val="0001301D"/>
    <w:rsid w:val="000138E1"/>
    <w:rsid w:val="000157DB"/>
    <w:rsid w:val="00021088"/>
    <w:rsid w:val="00021836"/>
    <w:rsid w:val="00023479"/>
    <w:rsid w:val="00026396"/>
    <w:rsid w:val="0003023A"/>
    <w:rsid w:val="0003072D"/>
    <w:rsid w:val="00030D8E"/>
    <w:rsid w:val="0003151B"/>
    <w:rsid w:val="00031FE5"/>
    <w:rsid w:val="00032AE3"/>
    <w:rsid w:val="00035C32"/>
    <w:rsid w:val="00037DBE"/>
    <w:rsid w:val="000435A3"/>
    <w:rsid w:val="00045197"/>
    <w:rsid w:val="00046199"/>
    <w:rsid w:val="000465F7"/>
    <w:rsid w:val="00046E93"/>
    <w:rsid w:val="0004717D"/>
    <w:rsid w:val="00050E5B"/>
    <w:rsid w:val="0005159B"/>
    <w:rsid w:val="00051D88"/>
    <w:rsid w:val="00051F18"/>
    <w:rsid w:val="00053DE6"/>
    <w:rsid w:val="00054FA5"/>
    <w:rsid w:val="00055C8C"/>
    <w:rsid w:val="0006104D"/>
    <w:rsid w:val="00061F35"/>
    <w:rsid w:val="00064943"/>
    <w:rsid w:val="000666D3"/>
    <w:rsid w:val="000703C9"/>
    <w:rsid w:val="00070937"/>
    <w:rsid w:val="00071AFF"/>
    <w:rsid w:val="00071ED5"/>
    <w:rsid w:val="00071FF3"/>
    <w:rsid w:val="00074B81"/>
    <w:rsid w:val="00075205"/>
    <w:rsid w:val="00076D27"/>
    <w:rsid w:val="00077C62"/>
    <w:rsid w:val="00077D34"/>
    <w:rsid w:val="00081A76"/>
    <w:rsid w:val="00082038"/>
    <w:rsid w:val="00082E7F"/>
    <w:rsid w:val="00083078"/>
    <w:rsid w:val="00084189"/>
    <w:rsid w:val="00084AAA"/>
    <w:rsid w:val="00084F25"/>
    <w:rsid w:val="000852AA"/>
    <w:rsid w:val="0008689C"/>
    <w:rsid w:val="000875AA"/>
    <w:rsid w:val="00087607"/>
    <w:rsid w:val="0008784E"/>
    <w:rsid w:val="00090714"/>
    <w:rsid w:val="00091515"/>
    <w:rsid w:val="000925AD"/>
    <w:rsid w:val="00092B82"/>
    <w:rsid w:val="00092C09"/>
    <w:rsid w:val="00092C5C"/>
    <w:rsid w:val="00093025"/>
    <w:rsid w:val="00094271"/>
    <w:rsid w:val="000954D4"/>
    <w:rsid w:val="00095C06"/>
    <w:rsid w:val="000966C7"/>
    <w:rsid w:val="00097704"/>
    <w:rsid w:val="00097FDC"/>
    <w:rsid w:val="000A29B0"/>
    <w:rsid w:val="000A2AD2"/>
    <w:rsid w:val="000A341F"/>
    <w:rsid w:val="000A36D7"/>
    <w:rsid w:val="000A379A"/>
    <w:rsid w:val="000A3D31"/>
    <w:rsid w:val="000A58ED"/>
    <w:rsid w:val="000A5989"/>
    <w:rsid w:val="000A63FB"/>
    <w:rsid w:val="000A797D"/>
    <w:rsid w:val="000B013C"/>
    <w:rsid w:val="000B1D73"/>
    <w:rsid w:val="000B3303"/>
    <w:rsid w:val="000B3975"/>
    <w:rsid w:val="000B5334"/>
    <w:rsid w:val="000B5461"/>
    <w:rsid w:val="000B5719"/>
    <w:rsid w:val="000B6427"/>
    <w:rsid w:val="000B792D"/>
    <w:rsid w:val="000C1747"/>
    <w:rsid w:val="000C2B21"/>
    <w:rsid w:val="000C33D9"/>
    <w:rsid w:val="000C409B"/>
    <w:rsid w:val="000C4D1B"/>
    <w:rsid w:val="000C5B77"/>
    <w:rsid w:val="000C7F53"/>
    <w:rsid w:val="000D22D7"/>
    <w:rsid w:val="000D2377"/>
    <w:rsid w:val="000D340F"/>
    <w:rsid w:val="000D3482"/>
    <w:rsid w:val="000D433A"/>
    <w:rsid w:val="000D43D3"/>
    <w:rsid w:val="000D452D"/>
    <w:rsid w:val="000D6B29"/>
    <w:rsid w:val="000E0B21"/>
    <w:rsid w:val="000E2D17"/>
    <w:rsid w:val="000E2E23"/>
    <w:rsid w:val="000E383D"/>
    <w:rsid w:val="000E3E89"/>
    <w:rsid w:val="000E470C"/>
    <w:rsid w:val="000E5BB5"/>
    <w:rsid w:val="000E777F"/>
    <w:rsid w:val="000F0FDF"/>
    <w:rsid w:val="000F1D4D"/>
    <w:rsid w:val="000F26FD"/>
    <w:rsid w:val="000F3416"/>
    <w:rsid w:val="000F3CAF"/>
    <w:rsid w:val="000F415D"/>
    <w:rsid w:val="000F436C"/>
    <w:rsid w:val="000F4390"/>
    <w:rsid w:val="000F540A"/>
    <w:rsid w:val="000F554F"/>
    <w:rsid w:val="000F62C4"/>
    <w:rsid w:val="000F6A21"/>
    <w:rsid w:val="000F7DEA"/>
    <w:rsid w:val="00100050"/>
    <w:rsid w:val="001011B7"/>
    <w:rsid w:val="0010370A"/>
    <w:rsid w:val="001044B9"/>
    <w:rsid w:val="0010628E"/>
    <w:rsid w:val="00106350"/>
    <w:rsid w:val="00110AF0"/>
    <w:rsid w:val="00110C4D"/>
    <w:rsid w:val="001120C5"/>
    <w:rsid w:val="00112E2C"/>
    <w:rsid w:val="00115032"/>
    <w:rsid w:val="00116C62"/>
    <w:rsid w:val="00117963"/>
    <w:rsid w:val="00120A60"/>
    <w:rsid w:val="00121756"/>
    <w:rsid w:val="001218C2"/>
    <w:rsid w:val="00121EFB"/>
    <w:rsid w:val="00122C0C"/>
    <w:rsid w:val="00122C82"/>
    <w:rsid w:val="001251A5"/>
    <w:rsid w:val="0012712B"/>
    <w:rsid w:val="00130AE2"/>
    <w:rsid w:val="00130D3C"/>
    <w:rsid w:val="00132BBA"/>
    <w:rsid w:val="00132D27"/>
    <w:rsid w:val="00132EDC"/>
    <w:rsid w:val="00136C50"/>
    <w:rsid w:val="001377D3"/>
    <w:rsid w:val="00137F58"/>
    <w:rsid w:val="00141123"/>
    <w:rsid w:val="00142F13"/>
    <w:rsid w:val="001432E5"/>
    <w:rsid w:val="00143FD0"/>
    <w:rsid w:val="00150B22"/>
    <w:rsid w:val="00151C76"/>
    <w:rsid w:val="001538DE"/>
    <w:rsid w:val="00153A91"/>
    <w:rsid w:val="0015428B"/>
    <w:rsid w:val="00154968"/>
    <w:rsid w:val="0015598A"/>
    <w:rsid w:val="001559E3"/>
    <w:rsid w:val="00155C7D"/>
    <w:rsid w:val="00157760"/>
    <w:rsid w:val="00161D00"/>
    <w:rsid w:val="00164943"/>
    <w:rsid w:val="001669FD"/>
    <w:rsid w:val="00172B4E"/>
    <w:rsid w:val="0017344E"/>
    <w:rsid w:val="0017368D"/>
    <w:rsid w:val="00174DD8"/>
    <w:rsid w:val="0017707A"/>
    <w:rsid w:val="00177137"/>
    <w:rsid w:val="001800A5"/>
    <w:rsid w:val="00180E56"/>
    <w:rsid w:val="0018152D"/>
    <w:rsid w:val="00181F70"/>
    <w:rsid w:val="00183837"/>
    <w:rsid w:val="0018492A"/>
    <w:rsid w:val="00186CDE"/>
    <w:rsid w:val="0018730B"/>
    <w:rsid w:val="0018755C"/>
    <w:rsid w:val="001879F9"/>
    <w:rsid w:val="00187A87"/>
    <w:rsid w:val="00190457"/>
    <w:rsid w:val="00190C03"/>
    <w:rsid w:val="001910B5"/>
    <w:rsid w:val="00192DD2"/>
    <w:rsid w:val="00195EE2"/>
    <w:rsid w:val="00196327"/>
    <w:rsid w:val="001A0768"/>
    <w:rsid w:val="001A0836"/>
    <w:rsid w:val="001A2096"/>
    <w:rsid w:val="001A21B9"/>
    <w:rsid w:val="001A31ED"/>
    <w:rsid w:val="001A45AE"/>
    <w:rsid w:val="001A540F"/>
    <w:rsid w:val="001A61C6"/>
    <w:rsid w:val="001A686F"/>
    <w:rsid w:val="001A76D4"/>
    <w:rsid w:val="001B032A"/>
    <w:rsid w:val="001B0453"/>
    <w:rsid w:val="001B0A49"/>
    <w:rsid w:val="001B28FF"/>
    <w:rsid w:val="001B32D9"/>
    <w:rsid w:val="001B4259"/>
    <w:rsid w:val="001B4671"/>
    <w:rsid w:val="001B4B2D"/>
    <w:rsid w:val="001B4DCC"/>
    <w:rsid w:val="001B6D77"/>
    <w:rsid w:val="001B7611"/>
    <w:rsid w:val="001C099B"/>
    <w:rsid w:val="001C099F"/>
    <w:rsid w:val="001C18F2"/>
    <w:rsid w:val="001C4057"/>
    <w:rsid w:val="001C6684"/>
    <w:rsid w:val="001C7AC7"/>
    <w:rsid w:val="001D06D3"/>
    <w:rsid w:val="001D06F3"/>
    <w:rsid w:val="001D2776"/>
    <w:rsid w:val="001D2836"/>
    <w:rsid w:val="001D2E4E"/>
    <w:rsid w:val="001D343C"/>
    <w:rsid w:val="001D3F63"/>
    <w:rsid w:val="001D42F8"/>
    <w:rsid w:val="001D4653"/>
    <w:rsid w:val="001D54FD"/>
    <w:rsid w:val="001D66E1"/>
    <w:rsid w:val="001D7441"/>
    <w:rsid w:val="001D7BDD"/>
    <w:rsid w:val="001E0CEC"/>
    <w:rsid w:val="001E1244"/>
    <w:rsid w:val="001E249D"/>
    <w:rsid w:val="001E3A01"/>
    <w:rsid w:val="001E48C1"/>
    <w:rsid w:val="001E4BD6"/>
    <w:rsid w:val="001E5666"/>
    <w:rsid w:val="001E6274"/>
    <w:rsid w:val="001E6A65"/>
    <w:rsid w:val="001E702D"/>
    <w:rsid w:val="001F0A00"/>
    <w:rsid w:val="001F0AED"/>
    <w:rsid w:val="001F1D88"/>
    <w:rsid w:val="001F2121"/>
    <w:rsid w:val="001F25AA"/>
    <w:rsid w:val="001F2D4A"/>
    <w:rsid w:val="002004AE"/>
    <w:rsid w:val="002009AA"/>
    <w:rsid w:val="00201C38"/>
    <w:rsid w:val="002038DC"/>
    <w:rsid w:val="002041C9"/>
    <w:rsid w:val="002051BD"/>
    <w:rsid w:val="0020527D"/>
    <w:rsid w:val="0020568C"/>
    <w:rsid w:val="0020639F"/>
    <w:rsid w:val="002078CF"/>
    <w:rsid w:val="00212A0A"/>
    <w:rsid w:val="00214191"/>
    <w:rsid w:val="0021479B"/>
    <w:rsid w:val="002147BF"/>
    <w:rsid w:val="00214DDE"/>
    <w:rsid w:val="00215A44"/>
    <w:rsid w:val="002160DB"/>
    <w:rsid w:val="002169DC"/>
    <w:rsid w:val="00216DC7"/>
    <w:rsid w:val="00217000"/>
    <w:rsid w:val="002176E2"/>
    <w:rsid w:val="00220229"/>
    <w:rsid w:val="002218C7"/>
    <w:rsid w:val="00221A91"/>
    <w:rsid w:val="00222DAF"/>
    <w:rsid w:val="00223F51"/>
    <w:rsid w:val="00224FF5"/>
    <w:rsid w:val="00225A86"/>
    <w:rsid w:val="002261B1"/>
    <w:rsid w:val="00227C89"/>
    <w:rsid w:val="00231245"/>
    <w:rsid w:val="00232FE2"/>
    <w:rsid w:val="002330DE"/>
    <w:rsid w:val="002334F7"/>
    <w:rsid w:val="00233DC9"/>
    <w:rsid w:val="00236639"/>
    <w:rsid w:val="00237D6A"/>
    <w:rsid w:val="00240DCF"/>
    <w:rsid w:val="002413D5"/>
    <w:rsid w:val="0024142F"/>
    <w:rsid w:val="0024152D"/>
    <w:rsid w:val="00241830"/>
    <w:rsid w:val="002425C0"/>
    <w:rsid w:val="00242EFA"/>
    <w:rsid w:val="00243EBE"/>
    <w:rsid w:val="002472F0"/>
    <w:rsid w:val="00247CAB"/>
    <w:rsid w:val="00253107"/>
    <w:rsid w:val="002542EA"/>
    <w:rsid w:val="00255F4E"/>
    <w:rsid w:val="00256A95"/>
    <w:rsid w:val="002571A9"/>
    <w:rsid w:val="00257794"/>
    <w:rsid w:val="00261092"/>
    <w:rsid w:val="002615FC"/>
    <w:rsid w:val="00262933"/>
    <w:rsid w:val="00262C9A"/>
    <w:rsid w:val="002634C1"/>
    <w:rsid w:val="0026369E"/>
    <w:rsid w:val="00264001"/>
    <w:rsid w:val="00264DF8"/>
    <w:rsid w:val="0026604C"/>
    <w:rsid w:val="00266F16"/>
    <w:rsid w:val="00267EFD"/>
    <w:rsid w:val="00270D4D"/>
    <w:rsid w:val="00270DFE"/>
    <w:rsid w:val="00272218"/>
    <w:rsid w:val="0027370A"/>
    <w:rsid w:val="00274A07"/>
    <w:rsid w:val="00275FE8"/>
    <w:rsid w:val="00276489"/>
    <w:rsid w:val="00280899"/>
    <w:rsid w:val="0028154C"/>
    <w:rsid w:val="00281578"/>
    <w:rsid w:val="00282F6E"/>
    <w:rsid w:val="00284E95"/>
    <w:rsid w:val="002859FB"/>
    <w:rsid w:val="002867F1"/>
    <w:rsid w:val="00286CED"/>
    <w:rsid w:val="002911C8"/>
    <w:rsid w:val="00291993"/>
    <w:rsid w:val="00292393"/>
    <w:rsid w:val="00292924"/>
    <w:rsid w:val="00292A64"/>
    <w:rsid w:val="0029305A"/>
    <w:rsid w:val="0029363E"/>
    <w:rsid w:val="00294089"/>
    <w:rsid w:val="00295A6B"/>
    <w:rsid w:val="00295DA5"/>
    <w:rsid w:val="00296F2E"/>
    <w:rsid w:val="00297459"/>
    <w:rsid w:val="00297FA4"/>
    <w:rsid w:val="002A10F4"/>
    <w:rsid w:val="002A170A"/>
    <w:rsid w:val="002A1D8F"/>
    <w:rsid w:val="002A5935"/>
    <w:rsid w:val="002B1B7B"/>
    <w:rsid w:val="002B2AA6"/>
    <w:rsid w:val="002B2C47"/>
    <w:rsid w:val="002B42B0"/>
    <w:rsid w:val="002C0030"/>
    <w:rsid w:val="002C1B62"/>
    <w:rsid w:val="002C284B"/>
    <w:rsid w:val="002C2AEC"/>
    <w:rsid w:val="002C35A9"/>
    <w:rsid w:val="002C40DE"/>
    <w:rsid w:val="002C456D"/>
    <w:rsid w:val="002C551F"/>
    <w:rsid w:val="002C556E"/>
    <w:rsid w:val="002C6AD1"/>
    <w:rsid w:val="002C6E0C"/>
    <w:rsid w:val="002C78C8"/>
    <w:rsid w:val="002D22F6"/>
    <w:rsid w:val="002D3D38"/>
    <w:rsid w:val="002D4231"/>
    <w:rsid w:val="002D49E5"/>
    <w:rsid w:val="002D57B5"/>
    <w:rsid w:val="002D5A7A"/>
    <w:rsid w:val="002D7C08"/>
    <w:rsid w:val="002E0067"/>
    <w:rsid w:val="002E02F5"/>
    <w:rsid w:val="002E0B38"/>
    <w:rsid w:val="002E17E5"/>
    <w:rsid w:val="002E2C8F"/>
    <w:rsid w:val="002E384A"/>
    <w:rsid w:val="002E3ABF"/>
    <w:rsid w:val="002E526D"/>
    <w:rsid w:val="002F0BE5"/>
    <w:rsid w:val="002F0E9E"/>
    <w:rsid w:val="002F1D1A"/>
    <w:rsid w:val="002F2F26"/>
    <w:rsid w:val="002F3724"/>
    <w:rsid w:val="002F3E32"/>
    <w:rsid w:val="002F4064"/>
    <w:rsid w:val="002F452D"/>
    <w:rsid w:val="002F48A4"/>
    <w:rsid w:val="002F560F"/>
    <w:rsid w:val="002F5FF6"/>
    <w:rsid w:val="002F6833"/>
    <w:rsid w:val="002F6FD0"/>
    <w:rsid w:val="002F7D59"/>
    <w:rsid w:val="0030056D"/>
    <w:rsid w:val="00302D03"/>
    <w:rsid w:val="00303346"/>
    <w:rsid w:val="00303EE9"/>
    <w:rsid w:val="0030474A"/>
    <w:rsid w:val="00305684"/>
    <w:rsid w:val="00305D38"/>
    <w:rsid w:val="003061A9"/>
    <w:rsid w:val="00307C6F"/>
    <w:rsid w:val="003119C7"/>
    <w:rsid w:val="00312021"/>
    <w:rsid w:val="00312B5D"/>
    <w:rsid w:val="00312CBD"/>
    <w:rsid w:val="00313031"/>
    <w:rsid w:val="003135A3"/>
    <w:rsid w:val="00316077"/>
    <w:rsid w:val="00317592"/>
    <w:rsid w:val="00320B3C"/>
    <w:rsid w:val="00320E88"/>
    <w:rsid w:val="00321714"/>
    <w:rsid w:val="003224F5"/>
    <w:rsid w:val="00323469"/>
    <w:rsid w:val="003235C3"/>
    <w:rsid w:val="00324DE4"/>
    <w:rsid w:val="003258FD"/>
    <w:rsid w:val="003263A9"/>
    <w:rsid w:val="00326829"/>
    <w:rsid w:val="0032736F"/>
    <w:rsid w:val="0033244E"/>
    <w:rsid w:val="003326AE"/>
    <w:rsid w:val="003327BE"/>
    <w:rsid w:val="003351A5"/>
    <w:rsid w:val="00335BF9"/>
    <w:rsid w:val="00337138"/>
    <w:rsid w:val="00342333"/>
    <w:rsid w:val="00342377"/>
    <w:rsid w:val="00342F80"/>
    <w:rsid w:val="00343EF1"/>
    <w:rsid w:val="00347E91"/>
    <w:rsid w:val="00353CF6"/>
    <w:rsid w:val="00353E3A"/>
    <w:rsid w:val="00356108"/>
    <w:rsid w:val="00360518"/>
    <w:rsid w:val="003606FF"/>
    <w:rsid w:val="00360BCD"/>
    <w:rsid w:val="003665C0"/>
    <w:rsid w:val="00370783"/>
    <w:rsid w:val="00370B64"/>
    <w:rsid w:val="0037113C"/>
    <w:rsid w:val="003721F5"/>
    <w:rsid w:val="00372A88"/>
    <w:rsid w:val="00372B96"/>
    <w:rsid w:val="00373CDE"/>
    <w:rsid w:val="00374597"/>
    <w:rsid w:val="003754C6"/>
    <w:rsid w:val="00375AA1"/>
    <w:rsid w:val="00375B6D"/>
    <w:rsid w:val="00375C0C"/>
    <w:rsid w:val="00376973"/>
    <w:rsid w:val="003769CA"/>
    <w:rsid w:val="0037792B"/>
    <w:rsid w:val="00377F0F"/>
    <w:rsid w:val="00381C00"/>
    <w:rsid w:val="0038294B"/>
    <w:rsid w:val="00382FB8"/>
    <w:rsid w:val="00385D4D"/>
    <w:rsid w:val="00385D4E"/>
    <w:rsid w:val="00385E3D"/>
    <w:rsid w:val="003867C6"/>
    <w:rsid w:val="00391CD8"/>
    <w:rsid w:val="0039217B"/>
    <w:rsid w:val="00396067"/>
    <w:rsid w:val="00396769"/>
    <w:rsid w:val="00397086"/>
    <w:rsid w:val="003973A2"/>
    <w:rsid w:val="003A1126"/>
    <w:rsid w:val="003A1FE6"/>
    <w:rsid w:val="003A425C"/>
    <w:rsid w:val="003A4677"/>
    <w:rsid w:val="003A6793"/>
    <w:rsid w:val="003B1180"/>
    <w:rsid w:val="003B16C4"/>
    <w:rsid w:val="003B244F"/>
    <w:rsid w:val="003B478D"/>
    <w:rsid w:val="003B5ACF"/>
    <w:rsid w:val="003C0B13"/>
    <w:rsid w:val="003C0B3F"/>
    <w:rsid w:val="003C0C6B"/>
    <w:rsid w:val="003C1228"/>
    <w:rsid w:val="003C15DA"/>
    <w:rsid w:val="003C1BCF"/>
    <w:rsid w:val="003C51B5"/>
    <w:rsid w:val="003C54DF"/>
    <w:rsid w:val="003C67F5"/>
    <w:rsid w:val="003C6965"/>
    <w:rsid w:val="003C7CFE"/>
    <w:rsid w:val="003D065F"/>
    <w:rsid w:val="003D17CD"/>
    <w:rsid w:val="003D1A84"/>
    <w:rsid w:val="003D1DCF"/>
    <w:rsid w:val="003D2F8A"/>
    <w:rsid w:val="003D396B"/>
    <w:rsid w:val="003D478D"/>
    <w:rsid w:val="003D6345"/>
    <w:rsid w:val="003E0BB3"/>
    <w:rsid w:val="003E0EC1"/>
    <w:rsid w:val="003E285F"/>
    <w:rsid w:val="003E377D"/>
    <w:rsid w:val="003E37E3"/>
    <w:rsid w:val="003E6C5A"/>
    <w:rsid w:val="003E7477"/>
    <w:rsid w:val="003F07BA"/>
    <w:rsid w:val="003F30C2"/>
    <w:rsid w:val="003F36B4"/>
    <w:rsid w:val="003F5F31"/>
    <w:rsid w:val="003F66E3"/>
    <w:rsid w:val="003F704D"/>
    <w:rsid w:val="003F7522"/>
    <w:rsid w:val="0040055B"/>
    <w:rsid w:val="00402B27"/>
    <w:rsid w:val="00403738"/>
    <w:rsid w:val="004037A3"/>
    <w:rsid w:val="0040384C"/>
    <w:rsid w:val="00403B94"/>
    <w:rsid w:val="00403DCB"/>
    <w:rsid w:val="004050CA"/>
    <w:rsid w:val="00407F2E"/>
    <w:rsid w:val="00412529"/>
    <w:rsid w:val="00412CB8"/>
    <w:rsid w:val="004149B6"/>
    <w:rsid w:val="0041677E"/>
    <w:rsid w:val="0041707F"/>
    <w:rsid w:val="00420DD4"/>
    <w:rsid w:val="004216D8"/>
    <w:rsid w:val="00421C15"/>
    <w:rsid w:val="00424CBE"/>
    <w:rsid w:val="00430E15"/>
    <w:rsid w:val="00432609"/>
    <w:rsid w:val="004330C6"/>
    <w:rsid w:val="0043311B"/>
    <w:rsid w:val="00433C32"/>
    <w:rsid w:val="0043447C"/>
    <w:rsid w:val="00441708"/>
    <w:rsid w:val="00442339"/>
    <w:rsid w:val="004428C2"/>
    <w:rsid w:val="00442FE3"/>
    <w:rsid w:val="00447FBA"/>
    <w:rsid w:val="00450308"/>
    <w:rsid w:val="00450DB6"/>
    <w:rsid w:val="00452619"/>
    <w:rsid w:val="00452D10"/>
    <w:rsid w:val="00452F62"/>
    <w:rsid w:val="00452FDC"/>
    <w:rsid w:val="00453363"/>
    <w:rsid w:val="00455CC3"/>
    <w:rsid w:val="00456546"/>
    <w:rsid w:val="00461EE6"/>
    <w:rsid w:val="004624F6"/>
    <w:rsid w:val="00462A67"/>
    <w:rsid w:val="004656A7"/>
    <w:rsid w:val="00466543"/>
    <w:rsid w:val="00466857"/>
    <w:rsid w:val="00466941"/>
    <w:rsid w:val="0046714B"/>
    <w:rsid w:val="004710FF"/>
    <w:rsid w:val="00471575"/>
    <w:rsid w:val="00471872"/>
    <w:rsid w:val="00474E42"/>
    <w:rsid w:val="00474F1B"/>
    <w:rsid w:val="00475695"/>
    <w:rsid w:val="004767CF"/>
    <w:rsid w:val="00480200"/>
    <w:rsid w:val="004803C9"/>
    <w:rsid w:val="004814AA"/>
    <w:rsid w:val="00481CCA"/>
    <w:rsid w:val="00481E5E"/>
    <w:rsid w:val="00482227"/>
    <w:rsid w:val="0048227E"/>
    <w:rsid w:val="00482CCF"/>
    <w:rsid w:val="004832D3"/>
    <w:rsid w:val="004836D7"/>
    <w:rsid w:val="0048373C"/>
    <w:rsid w:val="004852C3"/>
    <w:rsid w:val="00486BB7"/>
    <w:rsid w:val="00486F83"/>
    <w:rsid w:val="00487B62"/>
    <w:rsid w:val="0049609D"/>
    <w:rsid w:val="004A0C1A"/>
    <w:rsid w:val="004A1D81"/>
    <w:rsid w:val="004A21CF"/>
    <w:rsid w:val="004A34AD"/>
    <w:rsid w:val="004A4912"/>
    <w:rsid w:val="004A4FCE"/>
    <w:rsid w:val="004A77DA"/>
    <w:rsid w:val="004B250B"/>
    <w:rsid w:val="004B36B0"/>
    <w:rsid w:val="004B62D9"/>
    <w:rsid w:val="004B6384"/>
    <w:rsid w:val="004B65D3"/>
    <w:rsid w:val="004B6A41"/>
    <w:rsid w:val="004B6EB1"/>
    <w:rsid w:val="004B78DE"/>
    <w:rsid w:val="004B7DD0"/>
    <w:rsid w:val="004B7E15"/>
    <w:rsid w:val="004C0474"/>
    <w:rsid w:val="004C0C81"/>
    <w:rsid w:val="004C5493"/>
    <w:rsid w:val="004C5685"/>
    <w:rsid w:val="004C5895"/>
    <w:rsid w:val="004C6628"/>
    <w:rsid w:val="004C7021"/>
    <w:rsid w:val="004D0637"/>
    <w:rsid w:val="004D27FC"/>
    <w:rsid w:val="004D4011"/>
    <w:rsid w:val="004D45C1"/>
    <w:rsid w:val="004D4CFB"/>
    <w:rsid w:val="004D65E5"/>
    <w:rsid w:val="004D67FA"/>
    <w:rsid w:val="004D684A"/>
    <w:rsid w:val="004D737F"/>
    <w:rsid w:val="004E1363"/>
    <w:rsid w:val="004E2962"/>
    <w:rsid w:val="004E514B"/>
    <w:rsid w:val="004E646F"/>
    <w:rsid w:val="004E6689"/>
    <w:rsid w:val="004E6853"/>
    <w:rsid w:val="004E6920"/>
    <w:rsid w:val="004E702B"/>
    <w:rsid w:val="004F00A5"/>
    <w:rsid w:val="004F20E6"/>
    <w:rsid w:val="004F24AB"/>
    <w:rsid w:val="004F34F2"/>
    <w:rsid w:val="004F3AC4"/>
    <w:rsid w:val="004F3B3D"/>
    <w:rsid w:val="004F3FF1"/>
    <w:rsid w:val="004F40A8"/>
    <w:rsid w:val="004F488B"/>
    <w:rsid w:val="004F651A"/>
    <w:rsid w:val="004F6584"/>
    <w:rsid w:val="004F7B6D"/>
    <w:rsid w:val="00500EF7"/>
    <w:rsid w:val="00501399"/>
    <w:rsid w:val="00501717"/>
    <w:rsid w:val="00501EB3"/>
    <w:rsid w:val="00502FA1"/>
    <w:rsid w:val="0050360E"/>
    <w:rsid w:val="00503DB5"/>
    <w:rsid w:val="005041C4"/>
    <w:rsid w:val="00506556"/>
    <w:rsid w:val="00510280"/>
    <w:rsid w:val="0051143B"/>
    <w:rsid w:val="00511CDA"/>
    <w:rsid w:val="00512DEC"/>
    <w:rsid w:val="00513704"/>
    <w:rsid w:val="005147F6"/>
    <w:rsid w:val="0051575B"/>
    <w:rsid w:val="00516BCE"/>
    <w:rsid w:val="00516EFC"/>
    <w:rsid w:val="0051713A"/>
    <w:rsid w:val="0052246B"/>
    <w:rsid w:val="005229A9"/>
    <w:rsid w:val="00523B44"/>
    <w:rsid w:val="00523F94"/>
    <w:rsid w:val="005274CB"/>
    <w:rsid w:val="005302A1"/>
    <w:rsid w:val="00530933"/>
    <w:rsid w:val="00530CA3"/>
    <w:rsid w:val="00530FCC"/>
    <w:rsid w:val="0053122B"/>
    <w:rsid w:val="00532DF6"/>
    <w:rsid w:val="00533092"/>
    <w:rsid w:val="00533DB8"/>
    <w:rsid w:val="00534451"/>
    <w:rsid w:val="005345B3"/>
    <w:rsid w:val="005350BA"/>
    <w:rsid w:val="00535DB2"/>
    <w:rsid w:val="00540D89"/>
    <w:rsid w:val="005411D8"/>
    <w:rsid w:val="005413F7"/>
    <w:rsid w:val="00541D8D"/>
    <w:rsid w:val="005422E2"/>
    <w:rsid w:val="00542D5D"/>
    <w:rsid w:val="00543718"/>
    <w:rsid w:val="00543F62"/>
    <w:rsid w:val="00544060"/>
    <w:rsid w:val="005440C2"/>
    <w:rsid w:val="005444AE"/>
    <w:rsid w:val="00545E90"/>
    <w:rsid w:val="00550BAC"/>
    <w:rsid w:val="005512F7"/>
    <w:rsid w:val="00552386"/>
    <w:rsid w:val="0055264C"/>
    <w:rsid w:val="00553D27"/>
    <w:rsid w:val="00555E54"/>
    <w:rsid w:val="00561D35"/>
    <w:rsid w:val="00562879"/>
    <w:rsid w:val="005633B0"/>
    <w:rsid w:val="00563E09"/>
    <w:rsid w:val="00563EC5"/>
    <w:rsid w:val="00565DEE"/>
    <w:rsid w:val="005727CA"/>
    <w:rsid w:val="00573631"/>
    <w:rsid w:val="00573892"/>
    <w:rsid w:val="005746DF"/>
    <w:rsid w:val="005758B2"/>
    <w:rsid w:val="00576C3E"/>
    <w:rsid w:val="00577A3B"/>
    <w:rsid w:val="0058075A"/>
    <w:rsid w:val="00581EE9"/>
    <w:rsid w:val="00584D16"/>
    <w:rsid w:val="00584F0E"/>
    <w:rsid w:val="00585A34"/>
    <w:rsid w:val="005870FF"/>
    <w:rsid w:val="005879DE"/>
    <w:rsid w:val="0059004F"/>
    <w:rsid w:val="00595269"/>
    <w:rsid w:val="00595978"/>
    <w:rsid w:val="00595D55"/>
    <w:rsid w:val="00597810"/>
    <w:rsid w:val="005A08F2"/>
    <w:rsid w:val="005A09C9"/>
    <w:rsid w:val="005A2C33"/>
    <w:rsid w:val="005A32E9"/>
    <w:rsid w:val="005A3A26"/>
    <w:rsid w:val="005A4004"/>
    <w:rsid w:val="005A4E47"/>
    <w:rsid w:val="005A6B54"/>
    <w:rsid w:val="005A7036"/>
    <w:rsid w:val="005A7DEA"/>
    <w:rsid w:val="005B10D0"/>
    <w:rsid w:val="005B19B6"/>
    <w:rsid w:val="005B2E09"/>
    <w:rsid w:val="005B5CCA"/>
    <w:rsid w:val="005B5F9A"/>
    <w:rsid w:val="005B65B4"/>
    <w:rsid w:val="005B6CF0"/>
    <w:rsid w:val="005B6E11"/>
    <w:rsid w:val="005B6F79"/>
    <w:rsid w:val="005C0686"/>
    <w:rsid w:val="005C1FDB"/>
    <w:rsid w:val="005C2337"/>
    <w:rsid w:val="005C2890"/>
    <w:rsid w:val="005C33FE"/>
    <w:rsid w:val="005C4615"/>
    <w:rsid w:val="005C56C7"/>
    <w:rsid w:val="005C577F"/>
    <w:rsid w:val="005C6834"/>
    <w:rsid w:val="005C775F"/>
    <w:rsid w:val="005D1C38"/>
    <w:rsid w:val="005D62D1"/>
    <w:rsid w:val="005D7335"/>
    <w:rsid w:val="005D769D"/>
    <w:rsid w:val="005D7F46"/>
    <w:rsid w:val="005E02D7"/>
    <w:rsid w:val="005E0CCB"/>
    <w:rsid w:val="005E13DE"/>
    <w:rsid w:val="005E17E4"/>
    <w:rsid w:val="005E189C"/>
    <w:rsid w:val="005E1BEC"/>
    <w:rsid w:val="005E29A0"/>
    <w:rsid w:val="005E3B9D"/>
    <w:rsid w:val="005E488E"/>
    <w:rsid w:val="005E6320"/>
    <w:rsid w:val="005F052B"/>
    <w:rsid w:val="005F1A37"/>
    <w:rsid w:val="005F3255"/>
    <w:rsid w:val="005F37E5"/>
    <w:rsid w:val="005F3F12"/>
    <w:rsid w:val="005F5408"/>
    <w:rsid w:val="005F548A"/>
    <w:rsid w:val="005F5D28"/>
    <w:rsid w:val="005F6C44"/>
    <w:rsid w:val="005F7942"/>
    <w:rsid w:val="00600C36"/>
    <w:rsid w:val="00601DB4"/>
    <w:rsid w:val="006048DC"/>
    <w:rsid w:val="00604B6D"/>
    <w:rsid w:val="00605064"/>
    <w:rsid w:val="00605E71"/>
    <w:rsid w:val="00610661"/>
    <w:rsid w:val="00610F7D"/>
    <w:rsid w:val="00611B02"/>
    <w:rsid w:val="0061279A"/>
    <w:rsid w:val="0061347B"/>
    <w:rsid w:val="00614858"/>
    <w:rsid w:val="00614DEC"/>
    <w:rsid w:val="00615522"/>
    <w:rsid w:val="00615AF5"/>
    <w:rsid w:val="00616FCA"/>
    <w:rsid w:val="00617155"/>
    <w:rsid w:val="00617891"/>
    <w:rsid w:val="00620D87"/>
    <w:rsid w:val="006213FA"/>
    <w:rsid w:val="0062326D"/>
    <w:rsid w:val="00624DC1"/>
    <w:rsid w:val="00626E11"/>
    <w:rsid w:val="00634814"/>
    <w:rsid w:val="00635CA4"/>
    <w:rsid w:val="006363D1"/>
    <w:rsid w:val="006369F1"/>
    <w:rsid w:val="00636E73"/>
    <w:rsid w:val="0064103E"/>
    <w:rsid w:val="00641D60"/>
    <w:rsid w:val="006437E0"/>
    <w:rsid w:val="00643BC5"/>
    <w:rsid w:val="00644378"/>
    <w:rsid w:val="00646267"/>
    <w:rsid w:val="00646BEC"/>
    <w:rsid w:val="00647332"/>
    <w:rsid w:val="006475D6"/>
    <w:rsid w:val="00647703"/>
    <w:rsid w:val="00647A43"/>
    <w:rsid w:val="00647EA7"/>
    <w:rsid w:val="006516D5"/>
    <w:rsid w:val="0065190B"/>
    <w:rsid w:val="00651CD2"/>
    <w:rsid w:val="00652349"/>
    <w:rsid w:val="00652D83"/>
    <w:rsid w:val="006606CE"/>
    <w:rsid w:val="00661076"/>
    <w:rsid w:val="00661BC1"/>
    <w:rsid w:val="00661DFD"/>
    <w:rsid w:val="006623D5"/>
    <w:rsid w:val="00664C03"/>
    <w:rsid w:val="006650A1"/>
    <w:rsid w:val="0066511A"/>
    <w:rsid w:val="006651F0"/>
    <w:rsid w:val="006657EC"/>
    <w:rsid w:val="00665AC3"/>
    <w:rsid w:val="00665E6A"/>
    <w:rsid w:val="0066672D"/>
    <w:rsid w:val="006733D2"/>
    <w:rsid w:val="00673464"/>
    <w:rsid w:val="00673A37"/>
    <w:rsid w:val="00674C15"/>
    <w:rsid w:val="00675FB6"/>
    <w:rsid w:val="00677D31"/>
    <w:rsid w:val="006801E6"/>
    <w:rsid w:val="00680CB3"/>
    <w:rsid w:val="00681242"/>
    <w:rsid w:val="00681D5E"/>
    <w:rsid w:val="00685FC1"/>
    <w:rsid w:val="0068716C"/>
    <w:rsid w:val="00687538"/>
    <w:rsid w:val="00690043"/>
    <w:rsid w:val="00690ED5"/>
    <w:rsid w:val="0069215A"/>
    <w:rsid w:val="00692264"/>
    <w:rsid w:val="00692B40"/>
    <w:rsid w:val="00692B7A"/>
    <w:rsid w:val="00694265"/>
    <w:rsid w:val="00695240"/>
    <w:rsid w:val="00695574"/>
    <w:rsid w:val="00696069"/>
    <w:rsid w:val="006A2BB7"/>
    <w:rsid w:val="006A2DAE"/>
    <w:rsid w:val="006A399D"/>
    <w:rsid w:val="006A495D"/>
    <w:rsid w:val="006A4E68"/>
    <w:rsid w:val="006A501F"/>
    <w:rsid w:val="006A54E2"/>
    <w:rsid w:val="006A6FA5"/>
    <w:rsid w:val="006B18CA"/>
    <w:rsid w:val="006B1F8E"/>
    <w:rsid w:val="006B2655"/>
    <w:rsid w:val="006B2D8A"/>
    <w:rsid w:val="006B2E0B"/>
    <w:rsid w:val="006B53E9"/>
    <w:rsid w:val="006B5C92"/>
    <w:rsid w:val="006C1AFD"/>
    <w:rsid w:val="006C210B"/>
    <w:rsid w:val="006C2436"/>
    <w:rsid w:val="006C3DDE"/>
    <w:rsid w:val="006C4132"/>
    <w:rsid w:val="006C6CE4"/>
    <w:rsid w:val="006D0304"/>
    <w:rsid w:val="006D1C6F"/>
    <w:rsid w:val="006D1FB0"/>
    <w:rsid w:val="006D4E71"/>
    <w:rsid w:val="006D52F5"/>
    <w:rsid w:val="006D5A7B"/>
    <w:rsid w:val="006D684E"/>
    <w:rsid w:val="006D77A8"/>
    <w:rsid w:val="006E1760"/>
    <w:rsid w:val="006E37EE"/>
    <w:rsid w:val="006E3B01"/>
    <w:rsid w:val="006E6429"/>
    <w:rsid w:val="006F1BC1"/>
    <w:rsid w:val="006F2B78"/>
    <w:rsid w:val="006F36A3"/>
    <w:rsid w:val="006F3B8E"/>
    <w:rsid w:val="006F456F"/>
    <w:rsid w:val="006F5D3A"/>
    <w:rsid w:val="006F5DEB"/>
    <w:rsid w:val="006F75AA"/>
    <w:rsid w:val="00700177"/>
    <w:rsid w:val="00703051"/>
    <w:rsid w:val="00705442"/>
    <w:rsid w:val="00707C9E"/>
    <w:rsid w:val="00711D11"/>
    <w:rsid w:val="00711F78"/>
    <w:rsid w:val="007152CD"/>
    <w:rsid w:val="00716E92"/>
    <w:rsid w:val="00720F5A"/>
    <w:rsid w:val="0072172C"/>
    <w:rsid w:val="00722069"/>
    <w:rsid w:val="007225B7"/>
    <w:rsid w:val="007238B0"/>
    <w:rsid w:val="00725175"/>
    <w:rsid w:val="007253B2"/>
    <w:rsid w:val="00725CEC"/>
    <w:rsid w:val="007307C1"/>
    <w:rsid w:val="00732937"/>
    <w:rsid w:val="0073459C"/>
    <w:rsid w:val="00735434"/>
    <w:rsid w:val="0073696C"/>
    <w:rsid w:val="00737ABC"/>
    <w:rsid w:val="00740DE4"/>
    <w:rsid w:val="007421FA"/>
    <w:rsid w:val="007429DB"/>
    <w:rsid w:val="00743C51"/>
    <w:rsid w:val="00743CB1"/>
    <w:rsid w:val="00744C30"/>
    <w:rsid w:val="00745C01"/>
    <w:rsid w:val="00747662"/>
    <w:rsid w:val="007477AF"/>
    <w:rsid w:val="00750227"/>
    <w:rsid w:val="00751936"/>
    <w:rsid w:val="00753947"/>
    <w:rsid w:val="00754BBC"/>
    <w:rsid w:val="0075726B"/>
    <w:rsid w:val="00760BCC"/>
    <w:rsid w:val="00760CB7"/>
    <w:rsid w:val="007619EE"/>
    <w:rsid w:val="00763080"/>
    <w:rsid w:val="00763AD9"/>
    <w:rsid w:val="00763DD1"/>
    <w:rsid w:val="00764121"/>
    <w:rsid w:val="00764D72"/>
    <w:rsid w:val="00766291"/>
    <w:rsid w:val="007668F2"/>
    <w:rsid w:val="00770C5E"/>
    <w:rsid w:val="00777177"/>
    <w:rsid w:val="00777795"/>
    <w:rsid w:val="0077798D"/>
    <w:rsid w:val="00777DC8"/>
    <w:rsid w:val="00780A71"/>
    <w:rsid w:val="00780D5E"/>
    <w:rsid w:val="007832AC"/>
    <w:rsid w:val="00784F8C"/>
    <w:rsid w:val="00785F5D"/>
    <w:rsid w:val="007868F7"/>
    <w:rsid w:val="00786A9A"/>
    <w:rsid w:val="00787B4F"/>
    <w:rsid w:val="00787DED"/>
    <w:rsid w:val="00791161"/>
    <w:rsid w:val="00791836"/>
    <w:rsid w:val="007923C7"/>
    <w:rsid w:val="00793581"/>
    <w:rsid w:val="00793666"/>
    <w:rsid w:val="007942B5"/>
    <w:rsid w:val="00794D06"/>
    <w:rsid w:val="00795B71"/>
    <w:rsid w:val="007960C0"/>
    <w:rsid w:val="007963C1"/>
    <w:rsid w:val="007969BD"/>
    <w:rsid w:val="007A07FE"/>
    <w:rsid w:val="007A1A89"/>
    <w:rsid w:val="007A2030"/>
    <w:rsid w:val="007A2A0A"/>
    <w:rsid w:val="007A33E7"/>
    <w:rsid w:val="007A34E8"/>
    <w:rsid w:val="007A3603"/>
    <w:rsid w:val="007A3854"/>
    <w:rsid w:val="007A426E"/>
    <w:rsid w:val="007A4D4D"/>
    <w:rsid w:val="007A50C4"/>
    <w:rsid w:val="007A66E4"/>
    <w:rsid w:val="007A67BC"/>
    <w:rsid w:val="007A7E65"/>
    <w:rsid w:val="007B059B"/>
    <w:rsid w:val="007B0F79"/>
    <w:rsid w:val="007B151F"/>
    <w:rsid w:val="007B314A"/>
    <w:rsid w:val="007B401A"/>
    <w:rsid w:val="007B4907"/>
    <w:rsid w:val="007B497F"/>
    <w:rsid w:val="007B5B29"/>
    <w:rsid w:val="007B61FD"/>
    <w:rsid w:val="007B736B"/>
    <w:rsid w:val="007B7BA0"/>
    <w:rsid w:val="007C044F"/>
    <w:rsid w:val="007C0502"/>
    <w:rsid w:val="007C10F6"/>
    <w:rsid w:val="007C34BD"/>
    <w:rsid w:val="007C3523"/>
    <w:rsid w:val="007C3F3A"/>
    <w:rsid w:val="007C5964"/>
    <w:rsid w:val="007C6938"/>
    <w:rsid w:val="007D302F"/>
    <w:rsid w:val="007D38AE"/>
    <w:rsid w:val="007D3D5E"/>
    <w:rsid w:val="007D3DF8"/>
    <w:rsid w:val="007D48A2"/>
    <w:rsid w:val="007D5575"/>
    <w:rsid w:val="007E034E"/>
    <w:rsid w:val="007E0ECB"/>
    <w:rsid w:val="007E48DE"/>
    <w:rsid w:val="007E5537"/>
    <w:rsid w:val="007E67B6"/>
    <w:rsid w:val="007F04B4"/>
    <w:rsid w:val="007F0620"/>
    <w:rsid w:val="007F0EEA"/>
    <w:rsid w:val="007F171E"/>
    <w:rsid w:val="007F2A58"/>
    <w:rsid w:val="007F562B"/>
    <w:rsid w:val="007F5B23"/>
    <w:rsid w:val="007F789A"/>
    <w:rsid w:val="00801CA9"/>
    <w:rsid w:val="00803987"/>
    <w:rsid w:val="00805535"/>
    <w:rsid w:val="00805C8C"/>
    <w:rsid w:val="00806A2F"/>
    <w:rsid w:val="008073BE"/>
    <w:rsid w:val="008079B2"/>
    <w:rsid w:val="008106F2"/>
    <w:rsid w:val="00812D8B"/>
    <w:rsid w:val="0081542D"/>
    <w:rsid w:val="00815E76"/>
    <w:rsid w:val="00816830"/>
    <w:rsid w:val="0081750D"/>
    <w:rsid w:val="008175C5"/>
    <w:rsid w:val="0082135F"/>
    <w:rsid w:val="008231CF"/>
    <w:rsid w:val="00824272"/>
    <w:rsid w:val="00824E5C"/>
    <w:rsid w:val="008257EB"/>
    <w:rsid w:val="00826AF4"/>
    <w:rsid w:val="008302A4"/>
    <w:rsid w:val="00830823"/>
    <w:rsid w:val="00830CB3"/>
    <w:rsid w:val="00831965"/>
    <w:rsid w:val="00831A1A"/>
    <w:rsid w:val="008322AE"/>
    <w:rsid w:val="0083260B"/>
    <w:rsid w:val="00836BB3"/>
    <w:rsid w:val="00837259"/>
    <w:rsid w:val="00837F82"/>
    <w:rsid w:val="008408E9"/>
    <w:rsid w:val="00840BBF"/>
    <w:rsid w:val="00841E2F"/>
    <w:rsid w:val="00841EA0"/>
    <w:rsid w:val="00842E2A"/>
    <w:rsid w:val="00844523"/>
    <w:rsid w:val="0084474D"/>
    <w:rsid w:val="008450B5"/>
    <w:rsid w:val="008477FE"/>
    <w:rsid w:val="00847885"/>
    <w:rsid w:val="008505D9"/>
    <w:rsid w:val="00852058"/>
    <w:rsid w:val="0085208C"/>
    <w:rsid w:val="00853257"/>
    <w:rsid w:val="00854F0A"/>
    <w:rsid w:val="00854F15"/>
    <w:rsid w:val="008550BA"/>
    <w:rsid w:val="008551AD"/>
    <w:rsid w:val="00855C5D"/>
    <w:rsid w:val="008568B1"/>
    <w:rsid w:val="00856D68"/>
    <w:rsid w:val="00856DC1"/>
    <w:rsid w:val="00857556"/>
    <w:rsid w:val="008578C5"/>
    <w:rsid w:val="008605B0"/>
    <w:rsid w:val="00864C09"/>
    <w:rsid w:val="00864C67"/>
    <w:rsid w:val="00867035"/>
    <w:rsid w:val="00872CC8"/>
    <w:rsid w:val="00873F48"/>
    <w:rsid w:val="00875C8A"/>
    <w:rsid w:val="00875DB3"/>
    <w:rsid w:val="00876593"/>
    <w:rsid w:val="00880734"/>
    <w:rsid w:val="00880D2C"/>
    <w:rsid w:val="00881A76"/>
    <w:rsid w:val="00881B00"/>
    <w:rsid w:val="00882971"/>
    <w:rsid w:val="00882B5B"/>
    <w:rsid w:val="008836ED"/>
    <w:rsid w:val="00883CC0"/>
    <w:rsid w:val="00883FC7"/>
    <w:rsid w:val="00884CB0"/>
    <w:rsid w:val="00884EA6"/>
    <w:rsid w:val="00886E14"/>
    <w:rsid w:val="00887323"/>
    <w:rsid w:val="0088737F"/>
    <w:rsid w:val="00891BAC"/>
    <w:rsid w:val="00892F00"/>
    <w:rsid w:val="008949C5"/>
    <w:rsid w:val="00894E4D"/>
    <w:rsid w:val="008962A3"/>
    <w:rsid w:val="00896410"/>
    <w:rsid w:val="00897B82"/>
    <w:rsid w:val="008A0701"/>
    <w:rsid w:val="008A0DC0"/>
    <w:rsid w:val="008A16EC"/>
    <w:rsid w:val="008A253E"/>
    <w:rsid w:val="008A2F02"/>
    <w:rsid w:val="008A75DD"/>
    <w:rsid w:val="008A7CEB"/>
    <w:rsid w:val="008B0995"/>
    <w:rsid w:val="008B0C8F"/>
    <w:rsid w:val="008B36DF"/>
    <w:rsid w:val="008B388D"/>
    <w:rsid w:val="008B618E"/>
    <w:rsid w:val="008B6420"/>
    <w:rsid w:val="008B67F9"/>
    <w:rsid w:val="008B68A4"/>
    <w:rsid w:val="008B68DA"/>
    <w:rsid w:val="008B69BE"/>
    <w:rsid w:val="008B6A19"/>
    <w:rsid w:val="008B71AF"/>
    <w:rsid w:val="008B736F"/>
    <w:rsid w:val="008C096E"/>
    <w:rsid w:val="008C0D3D"/>
    <w:rsid w:val="008C0DF6"/>
    <w:rsid w:val="008C23B1"/>
    <w:rsid w:val="008C750D"/>
    <w:rsid w:val="008C78B5"/>
    <w:rsid w:val="008C7CB8"/>
    <w:rsid w:val="008D31AD"/>
    <w:rsid w:val="008D3818"/>
    <w:rsid w:val="008D71A1"/>
    <w:rsid w:val="008D75EE"/>
    <w:rsid w:val="008D7AF6"/>
    <w:rsid w:val="008E0DA1"/>
    <w:rsid w:val="008E2A8A"/>
    <w:rsid w:val="008E304F"/>
    <w:rsid w:val="008E3C31"/>
    <w:rsid w:val="008E416F"/>
    <w:rsid w:val="008E5A94"/>
    <w:rsid w:val="008E658D"/>
    <w:rsid w:val="008E680F"/>
    <w:rsid w:val="008E77C3"/>
    <w:rsid w:val="008F051F"/>
    <w:rsid w:val="008F07FC"/>
    <w:rsid w:val="008F08AF"/>
    <w:rsid w:val="008F3D42"/>
    <w:rsid w:val="008F5FD1"/>
    <w:rsid w:val="008F76E7"/>
    <w:rsid w:val="008F7CA4"/>
    <w:rsid w:val="009018E5"/>
    <w:rsid w:val="00904BB7"/>
    <w:rsid w:val="00905288"/>
    <w:rsid w:val="0090642D"/>
    <w:rsid w:val="009077CE"/>
    <w:rsid w:val="00911F3A"/>
    <w:rsid w:val="009121F6"/>
    <w:rsid w:val="009133E8"/>
    <w:rsid w:val="0091370E"/>
    <w:rsid w:val="009137CF"/>
    <w:rsid w:val="00915474"/>
    <w:rsid w:val="00915FD7"/>
    <w:rsid w:val="0091797F"/>
    <w:rsid w:val="00917B56"/>
    <w:rsid w:val="009209E4"/>
    <w:rsid w:val="00920F1B"/>
    <w:rsid w:val="009217AC"/>
    <w:rsid w:val="0092343D"/>
    <w:rsid w:val="00924CD2"/>
    <w:rsid w:val="00925F52"/>
    <w:rsid w:val="009260F9"/>
    <w:rsid w:val="009261ED"/>
    <w:rsid w:val="00927650"/>
    <w:rsid w:val="00927D6E"/>
    <w:rsid w:val="00927E80"/>
    <w:rsid w:val="00930DE5"/>
    <w:rsid w:val="009311F6"/>
    <w:rsid w:val="009318DD"/>
    <w:rsid w:val="00932B3F"/>
    <w:rsid w:val="00934AE0"/>
    <w:rsid w:val="00934B29"/>
    <w:rsid w:val="00935F7E"/>
    <w:rsid w:val="00936230"/>
    <w:rsid w:val="00937279"/>
    <w:rsid w:val="00937A4D"/>
    <w:rsid w:val="00940DE4"/>
    <w:rsid w:val="00941187"/>
    <w:rsid w:val="00941E21"/>
    <w:rsid w:val="0094269F"/>
    <w:rsid w:val="00943D47"/>
    <w:rsid w:val="00945250"/>
    <w:rsid w:val="00945677"/>
    <w:rsid w:val="009459B3"/>
    <w:rsid w:val="00945F9E"/>
    <w:rsid w:val="00946778"/>
    <w:rsid w:val="009468AB"/>
    <w:rsid w:val="00950862"/>
    <w:rsid w:val="009513C7"/>
    <w:rsid w:val="009517D9"/>
    <w:rsid w:val="00951DDB"/>
    <w:rsid w:val="00952332"/>
    <w:rsid w:val="00952ED7"/>
    <w:rsid w:val="0095502E"/>
    <w:rsid w:val="009557A2"/>
    <w:rsid w:val="00956384"/>
    <w:rsid w:val="009568FB"/>
    <w:rsid w:val="009603F9"/>
    <w:rsid w:val="00960796"/>
    <w:rsid w:val="00961394"/>
    <w:rsid w:val="00963EBE"/>
    <w:rsid w:val="00963F65"/>
    <w:rsid w:val="0096477E"/>
    <w:rsid w:val="0096583F"/>
    <w:rsid w:val="00966115"/>
    <w:rsid w:val="0096666F"/>
    <w:rsid w:val="00967552"/>
    <w:rsid w:val="009677D6"/>
    <w:rsid w:val="0097010A"/>
    <w:rsid w:val="00970DC6"/>
    <w:rsid w:val="0097191D"/>
    <w:rsid w:val="00974B93"/>
    <w:rsid w:val="0097616E"/>
    <w:rsid w:val="009806E7"/>
    <w:rsid w:val="009812F1"/>
    <w:rsid w:val="00981750"/>
    <w:rsid w:val="0098233A"/>
    <w:rsid w:val="00983009"/>
    <w:rsid w:val="00992A39"/>
    <w:rsid w:val="00992A3B"/>
    <w:rsid w:val="00992FBC"/>
    <w:rsid w:val="00993117"/>
    <w:rsid w:val="00993F61"/>
    <w:rsid w:val="00994E08"/>
    <w:rsid w:val="00997F6D"/>
    <w:rsid w:val="009A004D"/>
    <w:rsid w:val="009A103F"/>
    <w:rsid w:val="009A1551"/>
    <w:rsid w:val="009A21F1"/>
    <w:rsid w:val="009A3931"/>
    <w:rsid w:val="009A3E63"/>
    <w:rsid w:val="009A3F24"/>
    <w:rsid w:val="009A7849"/>
    <w:rsid w:val="009B04B8"/>
    <w:rsid w:val="009B15F0"/>
    <w:rsid w:val="009B1860"/>
    <w:rsid w:val="009B2576"/>
    <w:rsid w:val="009B382F"/>
    <w:rsid w:val="009B3940"/>
    <w:rsid w:val="009B64F5"/>
    <w:rsid w:val="009B69F3"/>
    <w:rsid w:val="009B7569"/>
    <w:rsid w:val="009C2CFD"/>
    <w:rsid w:val="009C339F"/>
    <w:rsid w:val="009C39FF"/>
    <w:rsid w:val="009C48F5"/>
    <w:rsid w:val="009C5423"/>
    <w:rsid w:val="009C58C7"/>
    <w:rsid w:val="009C664D"/>
    <w:rsid w:val="009C78E8"/>
    <w:rsid w:val="009D1E3C"/>
    <w:rsid w:val="009D3BCA"/>
    <w:rsid w:val="009D49B5"/>
    <w:rsid w:val="009D625D"/>
    <w:rsid w:val="009D6BB1"/>
    <w:rsid w:val="009E3947"/>
    <w:rsid w:val="009E3E27"/>
    <w:rsid w:val="009E47A3"/>
    <w:rsid w:val="009E5777"/>
    <w:rsid w:val="009E5BDB"/>
    <w:rsid w:val="009E5D8A"/>
    <w:rsid w:val="009E5FB2"/>
    <w:rsid w:val="009E6A98"/>
    <w:rsid w:val="009E6EC9"/>
    <w:rsid w:val="009F0224"/>
    <w:rsid w:val="009F0D48"/>
    <w:rsid w:val="009F1A1E"/>
    <w:rsid w:val="009F32B5"/>
    <w:rsid w:val="009F33A4"/>
    <w:rsid w:val="009F5F48"/>
    <w:rsid w:val="009F6185"/>
    <w:rsid w:val="009F719D"/>
    <w:rsid w:val="009F7CFB"/>
    <w:rsid w:val="00A0237A"/>
    <w:rsid w:val="00A0281B"/>
    <w:rsid w:val="00A03788"/>
    <w:rsid w:val="00A06997"/>
    <w:rsid w:val="00A06A3B"/>
    <w:rsid w:val="00A072B5"/>
    <w:rsid w:val="00A1037A"/>
    <w:rsid w:val="00A13E03"/>
    <w:rsid w:val="00A14925"/>
    <w:rsid w:val="00A149AB"/>
    <w:rsid w:val="00A1585A"/>
    <w:rsid w:val="00A165C8"/>
    <w:rsid w:val="00A1752D"/>
    <w:rsid w:val="00A17CCC"/>
    <w:rsid w:val="00A22173"/>
    <w:rsid w:val="00A2311A"/>
    <w:rsid w:val="00A23734"/>
    <w:rsid w:val="00A24CA7"/>
    <w:rsid w:val="00A27D04"/>
    <w:rsid w:val="00A30430"/>
    <w:rsid w:val="00A304E1"/>
    <w:rsid w:val="00A30871"/>
    <w:rsid w:val="00A31547"/>
    <w:rsid w:val="00A32901"/>
    <w:rsid w:val="00A33C2E"/>
    <w:rsid w:val="00A34451"/>
    <w:rsid w:val="00A35EA4"/>
    <w:rsid w:val="00A36430"/>
    <w:rsid w:val="00A37433"/>
    <w:rsid w:val="00A375E5"/>
    <w:rsid w:val="00A37C08"/>
    <w:rsid w:val="00A37FDC"/>
    <w:rsid w:val="00A42928"/>
    <w:rsid w:val="00A4348F"/>
    <w:rsid w:val="00A45334"/>
    <w:rsid w:val="00A46DF2"/>
    <w:rsid w:val="00A5091C"/>
    <w:rsid w:val="00A512F1"/>
    <w:rsid w:val="00A528F3"/>
    <w:rsid w:val="00A54F7E"/>
    <w:rsid w:val="00A55097"/>
    <w:rsid w:val="00A550B5"/>
    <w:rsid w:val="00A55705"/>
    <w:rsid w:val="00A55CA3"/>
    <w:rsid w:val="00A56624"/>
    <w:rsid w:val="00A56834"/>
    <w:rsid w:val="00A571F8"/>
    <w:rsid w:val="00A60432"/>
    <w:rsid w:val="00A60D93"/>
    <w:rsid w:val="00A618E7"/>
    <w:rsid w:val="00A6351D"/>
    <w:rsid w:val="00A6381E"/>
    <w:rsid w:val="00A639A0"/>
    <w:rsid w:val="00A64119"/>
    <w:rsid w:val="00A645AE"/>
    <w:rsid w:val="00A64C85"/>
    <w:rsid w:val="00A64F5D"/>
    <w:rsid w:val="00A6602B"/>
    <w:rsid w:val="00A670F7"/>
    <w:rsid w:val="00A67B2A"/>
    <w:rsid w:val="00A70985"/>
    <w:rsid w:val="00A7106C"/>
    <w:rsid w:val="00A7147D"/>
    <w:rsid w:val="00A71B06"/>
    <w:rsid w:val="00A72085"/>
    <w:rsid w:val="00A72120"/>
    <w:rsid w:val="00A7236A"/>
    <w:rsid w:val="00A7308E"/>
    <w:rsid w:val="00A74098"/>
    <w:rsid w:val="00A75556"/>
    <w:rsid w:val="00A75AFD"/>
    <w:rsid w:val="00A75CB2"/>
    <w:rsid w:val="00A75EA3"/>
    <w:rsid w:val="00A77968"/>
    <w:rsid w:val="00A80161"/>
    <w:rsid w:val="00A80636"/>
    <w:rsid w:val="00A80889"/>
    <w:rsid w:val="00A81F31"/>
    <w:rsid w:val="00A83411"/>
    <w:rsid w:val="00A859A2"/>
    <w:rsid w:val="00A85AB6"/>
    <w:rsid w:val="00A86853"/>
    <w:rsid w:val="00A90501"/>
    <w:rsid w:val="00A90C57"/>
    <w:rsid w:val="00A911E0"/>
    <w:rsid w:val="00A92D21"/>
    <w:rsid w:val="00A93DF3"/>
    <w:rsid w:val="00A946F1"/>
    <w:rsid w:val="00A958FB"/>
    <w:rsid w:val="00A9716D"/>
    <w:rsid w:val="00AA0562"/>
    <w:rsid w:val="00AA0BC5"/>
    <w:rsid w:val="00AA11CF"/>
    <w:rsid w:val="00AA193B"/>
    <w:rsid w:val="00AA2756"/>
    <w:rsid w:val="00AA28CE"/>
    <w:rsid w:val="00AA2AEE"/>
    <w:rsid w:val="00AA4A6B"/>
    <w:rsid w:val="00AB0311"/>
    <w:rsid w:val="00AB11AD"/>
    <w:rsid w:val="00AB1E63"/>
    <w:rsid w:val="00AB310D"/>
    <w:rsid w:val="00AB4650"/>
    <w:rsid w:val="00AB54E7"/>
    <w:rsid w:val="00AB562D"/>
    <w:rsid w:val="00AB5C7E"/>
    <w:rsid w:val="00AB5D8B"/>
    <w:rsid w:val="00AB6598"/>
    <w:rsid w:val="00AB6B87"/>
    <w:rsid w:val="00AC0C76"/>
    <w:rsid w:val="00AC12D2"/>
    <w:rsid w:val="00AC22D7"/>
    <w:rsid w:val="00AC46BA"/>
    <w:rsid w:val="00AC4C6E"/>
    <w:rsid w:val="00AC61D2"/>
    <w:rsid w:val="00AC649B"/>
    <w:rsid w:val="00AD1AE0"/>
    <w:rsid w:val="00AD4D4D"/>
    <w:rsid w:val="00AD7CC9"/>
    <w:rsid w:val="00AD7D65"/>
    <w:rsid w:val="00AD7E60"/>
    <w:rsid w:val="00AE045B"/>
    <w:rsid w:val="00AE08E3"/>
    <w:rsid w:val="00AE19D1"/>
    <w:rsid w:val="00AE2F68"/>
    <w:rsid w:val="00AE3942"/>
    <w:rsid w:val="00AE3981"/>
    <w:rsid w:val="00AE53EB"/>
    <w:rsid w:val="00AE55B2"/>
    <w:rsid w:val="00AE6C3E"/>
    <w:rsid w:val="00AE73E4"/>
    <w:rsid w:val="00AE77C9"/>
    <w:rsid w:val="00AE7D68"/>
    <w:rsid w:val="00AF09E3"/>
    <w:rsid w:val="00AF35FA"/>
    <w:rsid w:val="00AF43AD"/>
    <w:rsid w:val="00AF5790"/>
    <w:rsid w:val="00AF697C"/>
    <w:rsid w:val="00AF6DA1"/>
    <w:rsid w:val="00B00E09"/>
    <w:rsid w:val="00B01616"/>
    <w:rsid w:val="00B01A56"/>
    <w:rsid w:val="00B01C6E"/>
    <w:rsid w:val="00B02090"/>
    <w:rsid w:val="00B03026"/>
    <w:rsid w:val="00B03800"/>
    <w:rsid w:val="00B05276"/>
    <w:rsid w:val="00B0556D"/>
    <w:rsid w:val="00B05665"/>
    <w:rsid w:val="00B06282"/>
    <w:rsid w:val="00B064D3"/>
    <w:rsid w:val="00B06C88"/>
    <w:rsid w:val="00B06CBB"/>
    <w:rsid w:val="00B06D97"/>
    <w:rsid w:val="00B07008"/>
    <w:rsid w:val="00B0717C"/>
    <w:rsid w:val="00B07837"/>
    <w:rsid w:val="00B103C2"/>
    <w:rsid w:val="00B10770"/>
    <w:rsid w:val="00B1101F"/>
    <w:rsid w:val="00B1186C"/>
    <w:rsid w:val="00B12921"/>
    <w:rsid w:val="00B14455"/>
    <w:rsid w:val="00B15E89"/>
    <w:rsid w:val="00B16855"/>
    <w:rsid w:val="00B16925"/>
    <w:rsid w:val="00B17876"/>
    <w:rsid w:val="00B20C1D"/>
    <w:rsid w:val="00B21690"/>
    <w:rsid w:val="00B22788"/>
    <w:rsid w:val="00B239B2"/>
    <w:rsid w:val="00B24FCF"/>
    <w:rsid w:val="00B26993"/>
    <w:rsid w:val="00B27529"/>
    <w:rsid w:val="00B27D38"/>
    <w:rsid w:val="00B31B05"/>
    <w:rsid w:val="00B32006"/>
    <w:rsid w:val="00B32AB6"/>
    <w:rsid w:val="00B33D05"/>
    <w:rsid w:val="00B34E92"/>
    <w:rsid w:val="00B359BC"/>
    <w:rsid w:val="00B361F4"/>
    <w:rsid w:val="00B37715"/>
    <w:rsid w:val="00B379B9"/>
    <w:rsid w:val="00B37B4A"/>
    <w:rsid w:val="00B43147"/>
    <w:rsid w:val="00B44B2E"/>
    <w:rsid w:val="00B45709"/>
    <w:rsid w:val="00B4704E"/>
    <w:rsid w:val="00B47BAF"/>
    <w:rsid w:val="00B500A5"/>
    <w:rsid w:val="00B50855"/>
    <w:rsid w:val="00B52410"/>
    <w:rsid w:val="00B533D1"/>
    <w:rsid w:val="00B5342C"/>
    <w:rsid w:val="00B5444F"/>
    <w:rsid w:val="00B544D2"/>
    <w:rsid w:val="00B554F0"/>
    <w:rsid w:val="00B55572"/>
    <w:rsid w:val="00B56306"/>
    <w:rsid w:val="00B6015A"/>
    <w:rsid w:val="00B61FC6"/>
    <w:rsid w:val="00B626EB"/>
    <w:rsid w:val="00B63169"/>
    <w:rsid w:val="00B65254"/>
    <w:rsid w:val="00B655FA"/>
    <w:rsid w:val="00B65E7D"/>
    <w:rsid w:val="00B667B4"/>
    <w:rsid w:val="00B70123"/>
    <w:rsid w:val="00B70A27"/>
    <w:rsid w:val="00B70C46"/>
    <w:rsid w:val="00B7127B"/>
    <w:rsid w:val="00B71B09"/>
    <w:rsid w:val="00B73180"/>
    <w:rsid w:val="00B73EBF"/>
    <w:rsid w:val="00B746A0"/>
    <w:rsid w:val="00B74B89"/>
    <w:rsid w:val="00B74BE9"/>
    <w:rsid w:val="00B77936"/>
    <w:rsid w:val="00B81149"/>
    <w:rsid w:val="00B819BE"/>
    <w:rsid w:val="00B82EBB"/>
    <w:rsid w:val="00B85053"/>
    <w:rsid w:val="00B860C6"/>
    <w:rsid w:val="00B86B1B"/>
    <w:rsid w:val="00B911AD"/>
    <w:rsid w:val="00B914CF"/>
    <w:rsid w:val="00B915C8"/>
    <w:rsid w:val="00B92115"/>
    <w:rsid w:val="00B925AC"/>
    <w:rsid w:val="00B95181"/>
    <w:rsid w:val="00B95550"/>
    <w:rsid w:val="00B95726"/>
    <w:rsid w:val="00B95BBE"/>
    <w:rsid w:val="00B9661D"/>
    <w:rsid w:val="00B96DD6"/>
    <w:rsid w:val="00BA01D4"/>
    <w:rsid w:val="00BA13B4"/>
    <w:rsid w:val="00BA1463"/>
    <w:rsid w:val="00BA3057"/>
    <w:rsid w:val="00BA3134"/>
    <w:rsid w:val="00BA4E24"/>
    <w:rsid w:val="00BA63A6"/>
    <w:rsid w:val="00BA6970"/>
    <w:rsid w:val="00BB0330"/>
    <w:rsid w:val="00BB0932"/>
    <w:rsid w:val="00BB15AC"/>
    <w:rsid w:val="00BB18DD"/>
    <w:rsid w:val="00BB39BC"/>
    <w:rsid w:val="00BB798C"/>
    <w:rsid w:val="00BB7D3D"/>
    <w:rsid w:val="00BC0A6F"/>
    <w:rsid w:val="00BC484E"/>
    <w:rsid w:val="00BC4EC3"/>
    <w:rsid w:val="00BC5A42"/>
    <w:rsid w:val="00BC6A5D"/>
    <w:rsid w:val="00BC6BC0"/>
    <w:rsid w:val="00BC6ED7"/>
    <w:rsid w:val="00BC7175"/>
    <w:rsid w:val="00BD157F"/>
    <w:rsid w:val="00BD4619"/>
    <w:rsid w:val="00BD4D64"/>
    <w:rsid w:val="00BD5F99"/>
    <w:rsid w:val="00BD6013"/>
    <w:rsid w:val="00BD6AA8"/>
    <w:rsid w:val="00BE08CC"/>
    <w:rsid w:val="00BE0FAD"/>
    <w:rsid w:val="00BE392F"/>
    <w:rsid w:val="00BE399B"/>
    <w:rsid w:val="00BF0C87"/>
    <w:rsid w:val="00BF2792"/>
    <w:rsid w:val="00BF3214"/>
    <w:rsid w:val="00BF332B"/>
    <w:rsid w:val="00BF409C"/>
    <w:rsid w:val="00BF42B7"/>
    <w:rsid w:val="00C00332"/>
    <w:rsid w:val="00C03248"/>
    <w:rsid w:val="00C045EB"/>
    <w:rsid w:val="00C06A3C"/>
    <w:rsid w:val="00C10455"/>
    <w:rsid w:val="00C12F14"/>
    <w:rsid w:val="00C14A1F"/>
    <w:rsid w:val="00C14DC2"/>
    <w:rsid w:val="00C150E3"/>
    <w:rsid w:val="00C15883"/>
    <w:rsid w:val="00C15AF6"/>
    <w:rsid w:val="00C171D5"/>
    <w:rsid w:val="00C1742E"/>
    <w:rsid w:val="00C20B41"/>
    <w:rsid w:val="00C20B8A"/>
    <w:rsid w:val="00C22731"/>
    <w:rsid w:val="00C25064"/>
    <w:rsid w:val="00C25807"/>
    <w:rsid w:val="00C268C1"/>
    <w:rsid w:val="00C27E33"/>
    <w:rsid w:val="00C307C3"/>
    <w:rsid w:val="00C31F48"/>
    <w:rsid w:val="00C32C91"/>
    <w:rsid w:val="00C333B1"/>
    <w:rsid w:val="00C34DD9"/>
    <w:rsid w:val="00C3563D"/>
    <w:rsid w:val="00C35FA4"/>
    <w:rsid w:val="00C368DF"/>
    <w:rsid w:val="00C3727F"/>
    <w:rsid w:val="00C37999"/>
    <w:rsid w:val="00C40E8B"/>
    <w:rsid w:val="00C42648"/>
    <w:rsid w:val="00C43E72"/>
    <w:rsid w:val="00C45E4E"/>
    <w:rsid w:val="00C472DE"/>
    <w:rsid w:val="00C4755D"/>
    <w:rsid w:val="00C51145"/>
    <w:rsid w:val="00C51A87"/>
    <w:rsid w:val="00C54670"/>
    <w:rsid w:val="00C5601C"/>
    <w:rsid w:val="00C5641D"/>
    <w:rsid w:val="00C60982"/>
    <w:rsid w:val="00C63E9B"/>
    <w:rsid w:val="00C63F46"/>
    <w:rsid w:val="00C641D1"/>
    <w:rsid w:val="00C65D6E"/>
    <w:rsid w:val="00C665A5"/>
    <w:rsid w:val="00C67771"/>
    <w:rsid w:val="00C6791B"/>
    <w:rsid w:val="00C70766"/>
    <w:rsid w:val="00C70F2B"/>
    <w:rsid w:val="00C72DD2"/>
    <w:rsid w:val="00C7590F"/>
    <w:rsid w:val="00C75EC2"/>
    <w:rsid w:val="00C776F6"/>
    <w:rsid w:val="00C81015"/>
    <w:rsid w:val="00C8228A"/>
    <w:rsid w:val="00C823DF"/>
    <w:rsid w:val="00C84C7D"/>
    <w:rsid w:val="00C86E2F"/>
    <w:rsid w:val="00C87BD6"/>
    <w:rsid w:val="00C87E83"/>
    <w:rsid w:val="00C9024A"/>
    <w:rsid w:val="00C92F52"/>
    <w:rsid w:val="00C93462"/>
    <w:rsid w:val="00C93C8A"/>
    <w:rsid w:val="00C946C1"/>
    <w:rsid w:val="00C94CA4"/>
    <w:rsid w:val="00C960BF"/>
    <w:rsid w:val="00C97484"/>
    <w:rsid w:val="00CA02A9"/>
    <w:rsid w:val="00CA17AB"/>
    <w:rsid w:val="00CA2B55"/>
    <w:rsid w:val="00CA2CED"/>
    <w:rsid w:val="00CA5E35"/>
    <w:rsid w:val="00CA7E3B"/>
    <w:rsid w:val="00CB189D"/>
    <w:rsid w:val="00CB325D"/>
    <w:rsid w:val="00CB374B"/>
    <w:rsid w:val="00CB3A4F"/>
    <w:rsid w:val="00CB516C"/>
    <w:rsid w:val="00CB5D9E"/>
    <w:rsid w:val="00CB6164"/>
    <w:rsid w:val="00CB7E76"/>
    <w:rsid w:val="00CC0219"/>
    <w:rsid w:val="00CC09E7"/>
    <w:rsid w:val="00CC2894"/>
    <w:rsid w:val="00CC34CD"/>
    <w:rsid w:val="00CC6412"/>
    <w:rsid w:val="00CC687B"/>
    <w:rsid w:val="00CC73E8"/>
    <w:rsid w:val="00CC7CCD"/>
    <w:rsid w:val="00CD0FB1"/>
    <w:rsid w:val="00CD337C"/>
    <w:rsid w:val="00CD43E8"/>
    <w:rsid w:val="00CD47E8"/>
    <w:rsid w:val="00CD4DFE"/>
    <w:rsid w:val="00CD6E86"/>
    <w:rsid w:val="00CD717F"/>
    <w:rsid w:val="00CD78F2"/>
    <w:rsid w:val="00CD7A14"/>
    <w:rsid w:val="00CE0076"/>
    <w:rsid w:val="00CE4AB4"/>
    <w:rsid w:val="00CE4C97"/>
    <w:rsid w:val="00CE4CD3"/>
    <w:rsid w:val="00CE6706"/>
    <w:rsid w:val="00CE7DBF"/>
    <w:rsid w:val="00CF0260"/>
    <w:rsid w:val="00CF0395"/>
    <w:rsid w:val="00CF0CAE"/>
    <w:rsid w:val="00CF134D"/>
    <w:rsid w:val="00CF1845"/>
    <w:rsid w:val="00CF214D"/>
    <w:rsid w:val="00CF2ECA"/>
    <w:rsid w:val="00CF358C"/>
    <w:rsid w:val="00CF4164"/>
    <w:rsid w:val="00CF44A5"/>
    <w:rsid w:val="00CF49AF"/>
    <w:rsid w:val="00CF4A46"/>
    <w:rsid w:val="00CF5C4C"/>
    <w:rsid w:val="00CF5EA9"/>
    <w:rsid w:val="00CF6215"/>
    <w:rsid w:val="00CF7A82"/>
    <w:rsid w:val="00CF7E6C"/>
    <w:rsid w:val="00CF7E93"/>
    <w:rsid w:val="00D00ED6"/>
    <w:rsid w:val="00D017AF"/>
    <w:rsid w:val="00D02460"/>
    <w:rsid w:val="00D026F8"/>
    <w:rsid w:val="00D0530D"/>
    <w:rsid w:val="00D06C9E"/>
    <w:rsid w:val="00D07B37"/>
    <w:rsid w:val="00D14778"/>
    <w:rsid w:val="00D156BF"/>
    <w:rsid w:val="00D15D5C"/>
    <w:rsid w:val="00D15FD7"/>
    <w:rsid w:val="00D16166"/>
    <w:rsid w:val="00D2050F"/>
    <w:rsid w:val="00D219C7"/>
    <w:rsid w:val="00D2250E"/>
    <w:rsid w:val="00D2295E"/>
    <w:rsid w:val="00D22E23"/>
    <w:rsid w:val="00D23DAF"/>
    <w:rsid w:val="00D23F82"/>
    <w:rsid w:val="00D25A9F"/>
    <w:rsid w:val="00D27C77"/>
    <w:rsid w:val="00D27CE1"/>
    <w:rsid w:val="00D3147E"/>
    <w:rsid w:val="00D32A18"/>
    <w:rsid w:val="00D32F32"/>
    <w:rsid w:val="00D3324E"/>
    <w:rsid w:val="00D3330E"/>
    <w:rsid w:val="00D33C61"/>
    <w:rsid w:val="00D35F69"/>
    <w:rsid w:val="00D3646D"/>
    <w:rsid w:val="00D36BD0"/>
    <w:rsid w:val="00D37E98"/>
    <w:rsid w:val="00D4353F"/>
    <w:rsid w:val="00D43B4E"/>
    <w:rsid w:val="00D44BDA"/>
    <w:rsid w:val="00D47AE7"/>
    <w:rsid w:val="00D51226"/>
    <w:rsid w:val="00D5462B"/>
    <w:rsid w:val="00D5531C"/>
    <w:rsid w:val="00D556E9"/>
    <w:rsid w:val="00D56B3F"/>
    <w:rsid w:val="00D57000"/>
    <w:rsid w:val="00D57838"/>
    <w:rsid w:val="00D604E4"/>
    <w:rsid w:val="00D60C8D"/>
    <w:rsid w:val="00D60F29"/>
    <w:rsid w:val="00D6124D"/>
    <w:rsid w:val="00D613A3"/>
    <w:rsid w:val="00D61E5B"/>
    <w:rsid w:val="00D64C52"/>
    <w:rsid w:val="00D6501E"/>
    <w:rsid w:val="00D6796D"/>
    <w:rsid w:val="00D70672"/>
    <w:rsid w:val="00D7084F"/>
    <w:rsid w:val="00D70CA5"/>
    <w:rsid w:val="00D70FD3"/>
    <w:rsid w:val="00D71C33"/>
    <w:rsid w:val="00D72088"/>
    <w:rsid w:val="00D726A6"/>
    <w:rsid w:val="00D729C5"/>
    <w:rsid w:val="00D76605"/>
    <w:rsid w:val="00D800AB"/>
    <w:rsid w:val="00D803C8"/>
    <w:rsid w:val="00D812A9"/>
    <w:rsid w:val="00D813DC"/>
    <w:rsid w:val="00D81804"/>
    <w:rsid w:val="00D82942"/>
    <w:rsid w:val="00D841A0"/>
    <w:rsid w:val="00D84390"/>
    <w:rsid w:val="00D84A2F"/>
    <w:rsid w:val="00D84C62"/>
    <w:rsid w:val="00D866FE"/>
    <w:rsid w:val="00D87697"/>
    <w:rsid w:val="00D92E80"/>
    <w:rsid w:val="00D936A3"/>
    <w:rsid w:val="00D93766"/>
    <w:rsid w:val="00D96B90"/>
    <w:rsid w:val="00DA0442"/>
    <w:rsid w:val="00DA0B53"/>
    <w:rsid w:val="00DA0C5F"/>
    <w:rsid w:val="00DA1B45"/>
    <w:rsid w:val="00DA32BF"/>
    <w:rsid w:val="00DA3864"/>
    <w:rsid w:val="00DA477E"/>
    <w:rsid w:val="00DA5001"/>
    <w:rsid w:val="00DA5C6E"/>
    <w:rsid w:val="00DA780B"/>
    <w:rsid w:val="00DB2044"/>
    <w:rsid w:val="00DB48B2"/>
    <w:rsid w:val="00DB56F7"/>
    <w:rsid w:val="00DB6129"/>
    <w:rsid w:val="00DB65F1"/>
    <w:rsid w:val="00DB6933"/>
    <w:rsid w:val="00DB69F3"/>
    <w:rsid w:val="00DB6F79"/>
    <w:rsid w:val="00DB7EC7"/>
    <w:rsid w:val="00DC092F"/>
    <w:rsid w:val="00DC1BAF"/>
    <w:rsid w:val="00DC2E53"/>
    <w:rsid w:val="00DC493E"/>
    <w:rsid w:val="00DC4C98"/>
    <w:rsid w:val="00DC4C9B"/>
    <w:rsid w:val="00DC50ED"/>
    <w:rsid w:val="00DC5290"/>
    <w:rsid w:val="00DC5383"/>
    <w:rsid w:val="00DC5B15"/>
    <w:rsid w:val="00DD271E"/>
    <w:rsid w:val="00DD6217"/>
    <w:rsid w:val="00DD7620"/>
    <w:rsid w:val="00DE1A2B"/>
    <w:rsid w:val="00DE1D75"/>
    <w:rsid w:val="00DE2302"/>
    <w:rsid w:val="00DE2837"/>
    <w:rsid w:val="00DE2F79"/>
    <w:rsid w:val="00DE2FF9"/>
    <w:rsid w:val="00DE7DC8"/>
    <w:rsid w:val="00DF12DF"/>
    <w:rsid w:val="00DF1435"/>
    <w:rsid w:val="00DF242E"/>
    <w:rsid w:val="00DF24E2"/>
    <w:rsid w:val="00DF34D9"/>
    <w:rsid w:val="00DF4A6A"/>
    <w:rsid w:val="00DF503A"/>
    <w:rsid w:val="00E00261"/>
    <w:rsid w:val="00E02388"/>
    <w:rsid w:val="00E02FDA"/>
    <w:rsid w:val="00E07EB9"/>
    <w:rsid w:val="00E10BF3"/>
    <w:rsid w:val="00E11EEC"/>
    <w:rsid w:val="00E128FA"/>
    <w:rsid w:val="00E14321"/>
    <w:rsid w:val="00E206A2"/>
    <w:rsid w:val="00E23D24"/>
    <w:rsid w:val="00E24214"/>
    <w:rsid w:val="00E2498F"/>
    <w:rsid w:val="00E24C27"/>
    <w:rsid w:val="00E24F56"/>
    <w:rsid w:val="00E25AE6"/>
    <w:rsid w:val="00E25D9A"/>
    <w:rsid w:val="00E2620C"/>
    <w:rsid w:val="00E272B6"/>
    <w:rsid w:val="00E27D98"/>
    <w:rsid w:val="00E30100"/>
    <w:rsid w:val="00E30891"/>
    <w:rsid w:val="00E30B94"/>
    <w:rsid w:val="00E314C2"/>
    <w:rsid w:val="00E31B92"/>
    <w:rsid w:val="00E32664"/>
    <w:rsid w:val="00E32B27"/>
    <w:rsid w:val="00E32D9C"/>
    <w:rsid w:val="00E32F0F"/>
    <w:rsid w:val="00E32F1D"/>
    <w:rsid w:val="00E36E4E"/>
    <w:rsid w:val="00E370FB"/>
    <w:rsid w:val="00E37FB4"/>
    <w:rsid w:val="00E403EE"/>
    <w:rsid w:val="00E4241C"/>
    <w:rsid w:val="00E44382"/>
    <w:rsid w:val="00E46E46"/>
    <w:rsid w:val="00E47B54"/>
    <w:rsid w:val="00E52C72"/>
    <w:rsid w:val="00E52D1A"/>
    <w:rsid w:val="00E52E73"/>
    <w:rsid w:val="00E5337F"/>
    <w:rsid w:val="00E5376A"/>
    <w:rsid w:val="00E54174"/>
    <w:rsid w:val="00E55A25"/>
    <w:rsid w:val="00E6035D"/>
    <w:rsid w:val="00E603A5"/>
    <w:rsid w:val="00E60589"/>
    <w:rsid w:val="00E60B11"/>
    <w:rsid w:val="00E62A77"/>
    <w:rsid w:val="00E63628"/>
    <w:rsid w:val="00E63F71"/>
    <w:rsid w:val="00E65D30"/>
    <w:rsid w:val="00E667D1"/>
    <w:rsid w:val="00E676E5"/>
    <w:rsid w:val="00E702CD"/>
    <w:rsid w:val="00E702EE"/>
    <w:rsid w:val="00E7278A"/>
    <w:rsid w:val="00E73A5C"/>
    <w:rsid w:val="00E75E94"/>
    <w:rsid w:val="00E76538"/>
    <w:rsid w:val="00E76ACE"/>
    <w:rsid w:val="00E7790E"/>
    <w:rsid w:val="00E80A5E"/>
    <w:rsid w:val="00E80C43"/>
    <w:rsid w:val="00E820B0"/>
    <w:rsid w:val="00E82D4C"/>
    <w:rsid w:val="00E83918"/>
    <w:rsid w:val="00E83922"/>
    <w:rsid w:val="00E83F43"/>
    <w:rsid w:val="00E85AE5"/>
    <w:rsid w:val="00E85F2E"/>
    <w:rsid w:val="00E87DB9"/>
    <w:rsid w:val="00E91868"/>
    <w:rsid w:val="00E91B38"/>
    <w:rsid w:val="00E91F87"/>
    <w:rsid w:val="00E92BA0"/>
    <w:rsid w:val="00E94FB3"/>
    <w:rsid w:val="00E958C0"/>
    <w:rsid w:val="00E95D6D"/>
    <w:rsid w:val="00E9629F"/>
    <w:rsid w:val="00E97C14"/>
    <w:rsid w:val="00EA1464"/>
    <w:rsid w:val="00EA1B31"/>
    <w:rsid w:val="00EA35BF"/>
    <w:rsid w:val="00EA50F4"/>
    <w:rsid w:val="00EA600E"/>
    <w:rsid w:val="00EA6186"/>
    <w:rsid w:val="00EA6BAD"/>
    <w:rsid w:val="00EA6C68"/>
    <w:rsid w:val="00EA78C7"/>
    <w:rsid w:val="00EA7B61"/>
    <w:rsid w:val="00EB4430"/>
    <w:rsid w:val="00EB69A0"/>
    <w:rsid w:val="00EC006E"/>
    <w:rsid w:val="00EC28AC"/>
    <w:rsid w:val="00EC2E2C"/>
    <w:rsid w:val="00EC3F5F"/>
    <w:rsid w:val="00EC4420"/>
    <w:rsid w:val="00EC593B"/>
    <w:rsid w:val="00EC60EB"/>
    <w:rsid w:val="00EC752A"/>
    <w:rsid w:val="00EC7BC5"/>
    <w:rsid w:val="00ED0054"/>
    <w:rsid w:val="00ED01F7"/>
    <w:rsid w:val="00ED29F1"/>
    <w:rsid w:val="00ED3577"/>
    <w:rsid w:val="00ED3E0E"/>
    <w:rsid w:val="00ED4FD3"/>
    <w:rsid w:val="00ED665F"/>
    <w:rsid w:val="00EE04EA"/>
    <w:rsid w:val="00EE15FC"/>
    <w:rsid w:val="00EE21D2"/>
    <w:rsid w:val="00EE249C"/>
    <w:rsid w:val="00EE29A7"/>
    <w:rsid w:val="00EE32FF"/>
    <w:rsid w:val="00EE3342"/>
    <w:rsid w:val="00EE3D74"/>
    <w:rsid w:val="00EE4D75"/>
    <w:rsid w:val="00EE5E29"/>
    <w:rsid w:val="00EE608A"/>
    <w:rsid w:val="00EE65C6"/>
    <w:rsid w:val="00EE6AC8"/>
    <w:rsid w:val="00EF06B5"/>
    <w:rsid w:val="00EF06E9"/>
    <w:rsid w:val="00EF13A9"/>
    <w:rsid w:val="00EF333A"/>
    <w:rsid w:val="00EF4A9A"/>
    <w:rsid w:val="00EF7E4C"/>
    <w:rsid w:val="00F0182A"/>
    <w:rsid w:val="00F023D7"/>
    <w:rsid w:val="00F03D69"/>
    <w:rsid w:val="00F0461C"/>
    <w:rsid w:val="00F054A3"/>
    <w:rsid w:val="00F058B3"/>
    <w:rsid w:val="00F063B2"/>
    <w:rsid w:val="00F068D0"/>
    <w:rsid w:val="00F10932"/>
    <w:rsid w:val="00F11374"/>
    <w:rsid w:val="00F118D5"/>
    <w:rsid w:val="00F14B6B"/>
    <w:rsid w:val="00F14D18"/>
    <w:rsid w:val="00F14F2E"/>
    <w:rsid w:val="00F14FDC"/>
    <w:rsid w:val="00F1527A"/>
    <w:rsid w:val="00F16984"/>
    <w:rsid w:val="00F169B1"/>
    <w:rsid w:val="00F1708F"/>
    <w:rsid w:val="00F17824"/>
    <w:rsid w:val="00F1783D"/>
    <w:rsid w:val="00F20389"/>
    <w:rsid w:val="00F20B09"/>
    <w:rsid w:val="00F21203"/>
    <w:rsid w:val="00F21C9E"/>
    <w:rsid w:val="00F22530"/>
    <w:rsid w:val="00F232BC"/>
    <w:rsid w:val="00F259E4"/>
    <w:rsid w:val="00F26643"/>
    <w:rsid w:val="00F276C4"/>
    <w:rsid w:val="00F30993"/>
    <w:rsid w:val="00F3345E"/>
    <w:rsid w:val="00F34D11"/>
    <w:rsid w:val="00F35696"/>
    <w:rsid w:val="00F37349"/>
    <w:rsid w:val="00F40903"/>
    <w:rsid w:val="00F419F8"/>
    <w:rsid w:val="00F423B0"/>
    <w:rsid w:val="00F4279B"/>
    <w:rsid w:val="00F434BA"/>
    <w:rsid w:val="00F434DC"/>
    <w:rsid w:val="00F446A6"/>
    <w:rsid w:val="00F44BC1"/>
    <w:rsid w:val="00F4515D"/>
    <w:rsid w:val="00F452CE"/>
    <w:rsid w:val="00F4549D"/>
    <w:rsid w:val="00F46E0B"/>
    <w:rsid w:val="00F54264"/>
    <w:rsid w:val="00F54C6E"/>
    <w:rsid w:val="00F56757"/>
    <w:rsid w:val="00F5685B"/>
    <w:rsid w:val="00F61486"/>
    <w:rsid w:val="00F6264B"/>
    <w:rsid w:val="00F62BFA"/>
    <w:rsid w:val="00F642E4"/>
    <w:rsid w:val="00F646C0"/>
    <w:rsid w:val="00F702C1"/>
    <w:rsid w:val="00F726B9"/>
    <w:rsid w:val="00F72B9F"/>
    <w:rsid w:val="00F72BBA"/>
    <w:rsid w:val="00F742E8"/>
    <w:rsid w:val="00F76226"/>
    <w:rsid w:val="00F764D0"/>
    <w:rsid w:val="00F77317"/>
    <w:rsid w:val="00F77E35"/>
    <w:rsid w:val="00F804F9"/>
    <w:rsid w:val="00F81829"/>
    <w:rsid w:val="00F826E4"/>
    <w:rsid w:val="00F82B53"/>
    <w:rsid w:val="00F82B7C"/>
    <w:rsid w:val="00F8323A"/>
    <w:rsid w:val="00F83862"/>
    <w:rsid w:val="00F8497C"/>
    <w:rsid w:val="00F869C7"/>
    <w:rsid w:val="00F87BA5"/>
    <w:rsid w:val="00F903B0"/>
    <w:rsid w:val="00F90DA2"/>
    <w:rsid w:val="00F91BAD"/>
    <w:rsid w:val="00F920BB"/>
    <w:rsid w:val="00F92E66"/>
    <w:rsid w:val="00F9321F"/>
    <w:rsid w:val="00F932BA"/>
    <w:rsid w:val="00F93528"/>
    <w:rsid w:val="00F9418B"/>
    <w:rsid w:val="00F95344"/>
    <w:rsid w:val="00F957D9"/>
    <w:rsid w:val="00F95E76"/>
    <w:rsid w:val="00F9787C"/>
    <w:rsid w:val="00F97884"/>
    <w:rsid w:val="00FA01AF"/>
    <w:rsid w:val="00FA05F0"/>
    <w:rsid w:val="00FA0739"/>
    <w:rsid w:val="00FA0B0E"/>
    <w:rsid w:val="00FA0E05"/>
    <w:rsid w:val="00FA0FBE"/>
    <w:rsid w:val="00FA21AE"/>
    <w:rsid w:val="00FA249C"/>
    <w:rsid w:val="00FA310B"/>
    <w:rsid w:val="00FA3814"/>
    <w:rsid w:val="00FA5EFE"/>
    <w:rsid w:val="00FA6AC2"/>
    <w:rsid w:val="00FA6B4F"/>
    <w:rsid w:val="00FA6C62"/>
    <w:rsid w:val="00FA7382"/>
    <w:rsid w:val="00FA7489"/>
    <w:rsid w:val="00FB0151"/>
    <w:rsid w:val="00FB091E"/>
    <w:rsid w:val="00FB0F89"/>
    <w:rsid w:val="00FB190F"/>
    <w:rsid w:val="00FB2251"/>
    <w:rsid w:val="00FB2493"/>
    <w:rsid w:val="00FB2AB2"/>
    <w:rsid w:val="00FB2BE3"/>
    <w:rsid w:val="00FB3D12"/>
    <w:rsid w:val="00FB535E"/>
    <w:rsid w:val="00FB64F3"/>
    <w:rsid w:val="00FB6FED"/>
    <w:rsid w:val="00FC0797"/>
    <w:rsid w:val="00FC414D"/>
    <w:rsid w:val="00FD27AE"/>
    <w:rsid w:val="00FD4F9A"/>
    <w:rsid w:val="00FD74B6"/>
    <w:rsid w:val="00FD757F"/>
    <w:rsid w:val="00FE183C"/>
    <w:rsid w:val="00FE1F57"/>
    <w:rsid w:val="00FE2F79"/>
    <w:rsid w:val="00FE3627"/>
    <w:rsid w:val="00FE3AFA"/>
    <w:rsid w:val="00FE46D9"/>
    <w:rsid w:val="00FE55BC"/>
    <w:rsid w:val="00FE7301"/>
    <w:rsid w:val="00FF0502"/>
    <w:rsid w:val="00FF1305"/>
    <w:rsid w:val="00FF22BE"/>
    <w:rsid w:val="00FF6955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E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0">
    <w:name w:val="CM20"/>
    <w:basedOn w:val="Default"/>
    <w:next w:val="Default"/>
    <w:rsid w:val="00BC4EC3"/>
    <w:rPr>
      <w:color w:val="auto"/>
    </w:rPr>
  </w:style>
  <w:style w:type="paragraph" w:customStyle="1" w:styleId="CM1">
    <w:name w:val="CM1"/>
    <w:basedOn w:val="Default"/>
    <w:next w:val="Default"/>
    <w:rsid w:val="00BC4EC3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BC4EC3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BC4EC3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BC4EC3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BC4EC3"/>
    <w:pPr>
      <w:spacing w:line="276" w:lineRule="atLeast"/>
    </w:pPr>
    <w:rPr>
      <w:color w:val="auto"/>
    </w:rPr>
  </w:style>
  <w:style w:type="paragraph" w:styleId="Header">
    <w:name w:val="header"/>
    <w:basedOn w:val="Normal"/>
    <w:rsid w:val="00970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10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803F-DBA9-4F43-9DCB-D757B037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2220</Characters>
  <Application>Microsoft Office Word</Application>
  <DocSecurity>0</DocSecurity>
  <Lines>79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EFFICIENCY AND CONSERVATION IMPROVEMENTS FOR LEASED BUILDINGS</vt:lpstr>
    </vt:vector>
  </TitlesOfParts>
  <Company>GSA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EFFICIENCY AND CONSERVATION IMPROVEMENTS FOR LEASED BUILDINGS</dc:title>
  <dc:subject>Attachment #4 to RSL-2010-2 Energy Star Requirements</dc:subject>
  <dc:creator>JohnDThomas</dc:creator>
  <cp:keywords>RSL-2010-2,Energy Star,</cp:keywords>
  <dc:description/>
  <cp:lastModifiedBy>BrianJSnow</cp:lastModifiedBy>
  <cp:revision>2</cp:revision>
  <cp:lastPrinted>2010-06-11T18:06:00Z</cp:lastPrinted>
  <dcterms:created xsi:type="dcterms:W3CDTF">2010-11-17T04:15:00Z</dcterms:created>
  <dcterms:modified xsi:type="dcterms:W3CDTF">2010-11-17T04:15:00Z</dcterms:modified>
</cp:coreProperties>
</file>