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D9D" w:rsidRPr="00644EFA" w:rsidRDefault="00C67D9D" w:rsidP="00BC714F">
      <w:pPr>
        <w:rPr>
          <w:rFonts w:ascii="Arial" w:hAnsi="Arial" w:cs="Arial"/>
          <w:sz w:val="24"/>
          <w:szCs w:val="24"/>
        </w:rPr>
      </w:pPr>
      <w:bookmarkStart w:id="0" w:name="_GoBack"/>
      <w:bookmarkEnd w:id="0"/>
      <w:r w:rsidRPr="00644EFA">
        <w:rPr>
          <w:rFonts w:ascii="Arial" w:hAnsi="Arial" w:cs="Arial"/>
          <w:sz w:val="24"/>
          <w:szCs w:val="24"/>
        </w:rPr>
        <w:t>GENERAL SERVICES ADMINISTRATION</w:t>
      </w:r>
    </w:p>
    <w:p w:rsidR="00C67D9D" w:rsidRPr="00644EFA" w:rsidRDefault="00C67D9D" w:rsidP="00BC714F">
      <w:pPr>
        <w:rPr>
          <w:rFonts w:ascii="Arial" w:hAnsi="Arial" w:cs="Arial"/>
          <w:sz w:val="24"/>
          <w:szCs w:val="24"/>
        </w:rPr>
      </w:pPr>
      <w:r w:rsidRPr="00644EFA">
        <w:rPr>
          <w:rFonts w:ascii="Arial" w:hAnsi="Arial" w:cs="Arial"/>
          <w:sz w:val="24"/>
          <w:szCs w:val="24"/>
        </w:rPr>
        <w:t>Washington, DC 204</w:t>
      </w:r>
      <w:r w:rsidR="00507ABC">
        <w:rPr>
          <w:rFonts w:ascii="Arial" w:hAnsi="Arial" w:cs="Arial"/>
          <w:sz w:val="24"/>
          <w:szCs w:val="24"/>
        </w:rPr>
        <w:t>05</w:t>
      </w:r>
    </w:p>
    <w:p w:rsidR="00C67D9D" w:rsidRPr="00644EFA" w:rsidRDefault="00D12ABB" w:rsidP="00BC714F">
      <w:pPr>
        <w:jc w:val="right"/>
        <w:rPr>
          <w:rFonts w:ascii="Arial" w:hAnsi="Arial" w:cs="Arial"/>
          <w:sz w:val="24"/>
          <w:szCs w:val="24"/>
        </w:rPr>
      </w:pPr>
      <w:r w:rsidRPr="00F17999">
        <w:rPr>
          <w:rFonts w:ascii="Arial" w:hAnsi="Arial" w:cs="Arial"/>
          <w:sz w:val="24"/>
          <w:szCs w:val="24"/>
        </w:rPr>
        <w:t xml:space="preserve">July </w:t>
      </w:r>
      <w:r w:rsidR="0036665C">
        <w:rPr>
          <w:rFonts w:ascii="Arial" w:hAnsi="Arial" w:cs="Arial"/>
          <w:sz w:val="24"/>
          <w:szCs w:val="24"/>
        </w:rPr>
        <w:t>11</w:t>
      </w:r>
      <w:r w:rsidR="005F315C" w:rsidRPr="00F17999">
        <w:rPr>
          <w:rFonts w:ascii="Arial" w:hAnsi="Arial" w:cs="Arial"/>
          <w:sz w:val="24"/>
          <w:szCs w:val="24"/>
        </w:rPr>
        <w:t>,</w:t>
      </w:r>
      <w:r w:rsidR="005F315C" w:rsidRPr="00D13977">
        <w:rPr>
          <w:rFonts w:ascii="Arial" w:hAnsi="Arial" w:cs="Arial"/>
          <w:sz w:val="24"/>
          <w:szCs w:val="24"/>
        </w:rPr>
        <w:t xml:space="preserve"> 2018</w:t>
      </w:r>
    </w:p>
    <w:p w:rsidR="00C67D9D" w:rsidRPr="00644EFA" w:rsidRDefault="00C67D9D" w:rsidP="00BC714F">
      <w:pPr>
        <w:jc w:val="right"/>
        <w:rPr>
          <w:rFonts w:ascii="Arial" w:hAnsi="Arial" w:cs="Arial"/>
          <w:sz w:val="24"/>
          <w:szCs w:val="24"/>
        </w:rPr>
      </w:pPr>
    </w:p>
    <w:p w:rsidR="00BC714F" w:rsidRPr="00644EFA" w:rsidRDefault="00BC714F" w:rsidP="00BC714F">
      <w:pPr>
        <w:jc w:val="center"/>
        <w:rPr>
          <w:rFonts w:ascii="Arial" w:hAnsi="Arial" w:cs="Arial"/>
          <w:sz w:val="24"/>
          <w:szCs w:val="24"/>
        </w:rPr>
      </w:pPr>
    </w:p>
    <w:p w:rsidR="00C67D9D" w:rsidRPr="00644EFA" w:rsidRDefault="00C67D9D" w:rsidP="00BC714F">
      <w:pPr>
        <w:jc w:val="center"/>
        <w:rPr>
          <w:rFonts w:ascii="Arial" w:hAnsi="Arial" w:cs="Arial"/>
          <w:sz w:val="24"/>
          <w:szCs w:val="24"/>
        </w:rPr>
      </w:pPr>
      <w:r w:rsidRPr="00644EFA">
        <w:rPr>
          <w:rFonts w:ascii="Arial" w:hAnsi="Arial" w:cs="Arial"/>
          <w:sz w:val="24"/>
          <w:szCs w:val="24"/>
        </w:rPr>
        <w:t>Federal Travel Regulation</w:t>
      </w:r>
    </w:p>
    <w:p w:rsidR="00C67D9D" w:rsidRPr="00644EFA" w:rsidRDefault="00C67D9D" w:rsidP="00BC714F">
      <w:pPr>
        <w:jc w:val="center"/>
        <w:rPr>
          <w:rFonts w:ascii="Arial" w:hAnsi="Arial" w:cs="Arial"/>
          <w:sz w:val="24"/>
          <w:szCs w:val="24"/>
        </w:rPr>
      </w:pPr>
      <w:r w:rsidRPr="00644EFA">
        <w:rPr>
          <w:rFonts w:ascii="Arial" w:hAnsi="Arial" w:cs="Arial"/>
          <w:sz w:val="24"/>
          <w:szCs w:val="24"/>
        </w:rPr>
        <w:t xml:space="preserve">GSA Bulletin </w:t>
      </w:r>
      <w:r w:rsidRPr="00F17999">
        <w:rPr>
          <w:rFonts w:ascii="Arial" w:hAnsi="Arial" w:cs="Arial"/>
          <w:sz w:val="24"/>
          <w:szCs w:val="24"/>
        </w:rPr>
        <w:t xml:space="preserve">FTR </w:t>
      </w:r>
      <w:r w:rsidR="002F61C2" w:rsidRPr="00F17999">
        <w:rPr>
          <w:rFonts w:ascii="Arial" w:hAnsi="Arial" w:cs="Arial"/>
          <w:sz w:val="24"/>
          <w:szCs w:val="24"/>
        </w:rPr>
        <w:t>18-</w:t>
      </w:r>
      <w:r w:rsidR="00F17999" w:rsidRPr="00F17999">
        <w:rPr>
          <w:rFonts w:ascii="Arial" w:hAnsi="Arial" w:cs="Arial"/>
          <w:sz w:val="24"/>
          <w:szCs w:val="24"/>
        </w:rPr>
        <w:t>07</w:t>
      </w:r>
      <w:r w:rsidR="004254D2" w:rsidRPr="00507ABC">
        <w:rPr>
          <w:rFonts w:ascii="Arial" w:hAnsi="Arial" w:cs="Arial"/>
          <w:sz w:val="24"/>
          <w:szCs w:val="24"/>
        </w:rPr>
        <w:t xml:space="preserve"> </w:t>
      </w:r>
    </w:p>
    <w:p w:rsidR="00C67D9D" w:rsidRPr="00644EFA" w:rsidRDefault="00C67D9D" w:rsidP="00BC714F">
      <w:pPr>
        <w:rPr>
          <w:rFonts w:ascii="Arial" w:hAnsi="Arial" w:cs="Arial"/>
          <w:sz w:val="24"/>
          <w:szCs w:val="24"/>
        </w:rPr>
      </w:pPr>
    </w:p>
    <w:p w:rsidR="00C67D9D" w:rsidRPr="00644EFA" w:rsidRDefault="00507ABC" w:rsidP="00050B29">
      <w:pPr>
        <w:tabs>
          <w:tab w:val="left" w:pos="1332"/>
        </w:tabs>
        <w:rPr>
          <w:rFonts w:ascii="Arial" w:hAnsi="Arial" w:cs="Arial"/>
          <w:sz w:val="24"/>
          <w:szCs w:val="24"/>
        </w:rPr>
      </w:pPr>
      <w:r>
        <w:rPr>
          <w:rFonts w:ascii="Arial" w:hAnsi="Arial" w:cs="Arial"/>
          <w:sz w:val="24"/>
          <w:szCs w:val="24"/>
        </w:rPr>
        <w:t>TO:</w:t>
      </w:r>
      <w:r w:rsidR="00496BE0">
        <w:rPr>
          <w:rFonts w:ascii="Arial" w:hAnsi="Arial" w:cs="Arial"/>
          <w:sz w:val="24"/>
          <w:szCs w:val="24"/>
        </w:rPr>
        <w:t xml:space="preserve">  </w:t>
      </w:r>
      <w:r w:rsidR="00C67D9D" w:rsidRPr="00644EFA">
        <w:rPr>
          <w:rFonts w:ascii="Arial" w:hAnsi="Arial" w:cs="Arial"/>
          <w:sz w:val="24"/>
          <w:szCs w:val="24"/>
        </w:rPr>
        <w:t>Heads of Federal Agencies</w:t>
      </w:r>
    </w:p>
    <w:p w:rsidR="00C67D9D" w:rsidRPr="00644EFA" w:rsidRDefault="00C67D9D" w:rsidP="00050B29">
      <w:pPr>
        <w:rPr>
          <w:rFonts w:ascii="Arial" w:hAnsi="Arial" w:cs="Arial"/>
          <w:sz w:val="24"/>
          <w:szCs w:val="24"/>
        </w:rPr>
      </w:pPr>
    </w:p>
    <w:p w:rsidR="00C67D9D" w:rsidRPr="00644EFA" w:rsidRDefault="00507ABC" w:rsidP="00050B29">
      <w:pPr>
        <w:pStyle w:val="Style1"/>
        <w:tabs>
          <w:tab w:val="left" w:pos="720"/>
        </w:tabs>
        <w:spacing w:line="240" w:lineRule="auto"/>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0A5E3E">
        <w:rPr>
          <w:rFonts w:ascii="Arial" w:hAnsi="Arial" w:cs="Arial"/>
          <w:sz w:val="24"/>
          <w:szCs w:val="24"/>
        </w:rPr>
        <w:t xml:space="preserve">Relocation Allowances – </w:t>
      </w:r>
      <w:r w:rsidR="001B1CA6">
        <w:rPr>
          <w:rFonts w:ascii="Arial" w:hAnsi="Arial" w:cs="Arial"/>
          <w:sz w:val="24"/>
          <w:szCs w:val="24"/>
        </w:rPr>
        <w:t>Waiver</w:t>
      </w:r>
      <w:r w:rsidR="000A5E3E" w:rsidRPr="000A5E3E">
        <w:rPr>
          <w:rFonts w:ascii="Arial" w:hAnsi="Arial" w:cs="Arial"/>
          <w:sz w:val="24"/>
          <w:szCs w:val="24"/>
        </w:rPr>
        <w:t xml:space="preserve"> of certain provisions of the Federal Travel Regulation (FTR) (Chapter 302) for </w:t>
      </w:r>
      <w:r w:rsidR="00AD657C">
        <w:rPr>
          <w:rFonts w:ascii="Arial" w:hAnsi="Arial" w:cs="Arial"/>
          <w:sz w:val="24"/>
          <w:szCs w:val="24"/>
        </w:rPr>
        <w:t xml:space="preserve">official </w:t>
      </w:r>
      <w:r w:rsidR="000A5E3E" w:rsidRPr="000A5E3E">
        <w:rPr>
          <w:rFonts w:ascii="Arial" w:hAnsi="Arial" w:cs="Arial"/>
          <w:sz w:val="24"/>
          <w:szCs w:val="24"/>
        </w:rPr>
        <w:t>relocation travel of employees to</w:t>
      </w:r>
      <w:r w:rsidR="00F25F3C">
        <w:rPr>
          <w:rFonts w:ascii="Arial" w:hAnsi="Arial" w:cs="Arial"/>
          <w:sz w:val="24"/>
          <w:szCs w:val="24"/>
        </w:rPr>
        <w:t xml:space="preserve"> locations in the</w:t>
      </w:r>
      <w:r w:rsidR="000A5E3E" w:rsidRPr="000A5E3E">
        <w:rPr>
          <w:rFonts w:ascii="Arial" w:hAnsi="Arial" w:cs="Arial"/>
          <w:sz w:val="24"/>
          <w:szCs w:val="24"/>
        </w:rPr>
        <w:t xml:space="preserve"> </w:t>
      </w:r>
      <w:r w:rsidR="00A7762F">
        <w:rPr>
          <w:rFonts w:ascii="Arial" w:hAnsi="Arial" w:cs="Arial"/>
          <w:sz w:val="24"/>
          <w:szCs w:val="24"/>
        </w:rPr>
        <w:t>U</w:t>
      </w:r>
      <w:r w:rsidR="007A62B5">
        <w:rPr>
          <w:rFonts w:ascii="Arial" w:hAnsi="Arial" w:cs="Arial"/>
          <w:sz w:val="24"/>
          <w:szCs w:val="24"/>
        </w:rPr>
        <w:t>nited States (U</w:t>
      </w:r>
      <w:r w:rsidR="00A7762F">
        <w:rPr>
          <w:rFonts w:ascii="Arial" w:hAnsi="Arial" w:cs="Arial"/>
          <w:sz w:val="24"/>
          <w:szCs w:val="24"/>
        </w:rPr>
        <w:t>.S.</w:t>
      </w:r>
      <w:r w:rsidR="007A62B5">
        <w:rPr>
          <w:rFonts w:ascii="Arial" w:hAnsi="Arial" w:cs="Arial"/>
          <w:sz w:val="24"/>
          <w:szCs w:val="24"/>
        </w:rPr>
        <w:t>)</w:t>
      </w:r>
      <w:r w:rsidR="00A7762F">
        <w:rPr>
          <w:rFonts w:ascii="Arial" w:hAnsi="Arial" w:cs="Arial"/>
          <w:sz w:val="24"/>
          <w:szCs w:val="24"/>
        </w:rPr>
        <w:t xml:space="preserve"> Virgin Island</w:t>
      </w:r>
      <w:r w:rsidR="007A62B5">
        <w:rPr>
          <w:rFonts w:ascii="Arial" w:hAnsi="Arial" w:cs="Arial"/>
          <w:sz w:val="24"/>
          <w:szCs w:val="24"/>
        </w:rPr>
        <w:t>s</w:t>
      </w:r>
      <w:r w:rsidR="00A7762F">
        <w:rPr>
          <w:rFonts w:ascii="Arial" w:hAnsi="Arial" w:cs="Arial"/>
          <w:sz w:val="24"/>
          <w:szCs w:val="24"/>
        </w:rPr>
        <w:t xml:space="preserve"> and </w:t>
      </w:r>
      <w:r w:rsidR="00D12ABB">
        <w:rPr>
          <w:rFonts w:ascii="Arial" w:hAnsi="Arial" w:cs="Arial"/>
          <w:sz w:val="24"/>
          <w:szCs w:val="24"/>
        </w:rPr>
        <w:t xml:space="preserve">Commonwealth of </w:t>
      </w:r>
      <w:r w:rsidR="00A7762F">
        <w:rPr>
          <w:rFonts w:ascii="Arial" w:hAnsi="Arial" w:cs="Arial"/>
          <w:sz w:val="24"/>
          <w:szCs w:val="24"/>
        </w:rPr>
        <w:t xml:space="preserve">Puerto Rico </w:t>
      </w:r>
      <w:r w:rsidR="000A5E3E">
        <w:rPr>
          <w:rFonts w:ascii="Arial" w:hAnsi="Arial" w:cs="Arial"/>
          <w:sz w:val="24"/>
          <w:szCs w:val="24"/>
        </w:rPr>
        <w:t xml:space="preserve">impacted by </w:t>
      </w:r>
      <w:r w:rsidR="00866289">
        <w:rPr>
          <w:rFonts w:ascii="Arial" w:hAnsi="Arial" w:cs="Arial"/>
          <w:sz w:val="24"/>
          <w:szCs w:val="24"/>
        </w:rPr>
        <w:t>Hurricanes</w:t>
      </w:r>
      <w:r w:rsidR="000A5E3E">
        <w:rPr>
          <w:rFonts w:ascii="Arial" w:hAnsi="Arial" w:cs="Arial"/>
          <w:sz w:val="24"/>
          <w:szCs w:val="24"/>
        </w:rPr>
        <w:t xml:space="preserve"> Irma and Maria</w:t>
      </w:r>
      <w:r w:rsidR="00866289">
        <w:rPr>
          <w:rFonts w:ascii="Arial" w:hAnsi="Arial" w:cs="Arial"/>
          <w:sz w:val="24"/>
          <w:szCs w:val="24"/>
        </w:rPr>
        <w:t>.</w:t>
      </w:r>
    </w:p>
    <w:p w:rsidR="00C67D9D" w:rsidRPr="00644EFA" w:rsidRDefault="00C67D9D" w:rsidP="00050B29">
      <w:pPr>
        <w:rPr>
          <w:rFonts w:ascii="Arial" w:hAnsi="Arial" w:cs="Arial"/>
          <w:sz w:val="24"/>
          <w:szCs w:val="24"/>
        </w:rPr>
      </w:pPr>
    </w:p>
    <w:p w:rsidR="00E12D0D" w:rsidRDefault="00BC714F" w:rsidP="00050B29">
      <w:pPr>
        <w:rPr>
          <w:rFonts w:ascii="Arial" w:hAnsi="Arial" w:cs="Arial"/>
          <w:sz w:val="24"/>
          <w:szCs w:val="24"/>
        </w:rPr>
      </w:pPr>
      <w:r w:rsidRPr="00E41923">
        <w:rPr>
          <w:rFonts w:ascii="Arial" w:hAnsi="Arial" w:cs="Arial"/>
          <w:bCs/>
          <w:sz w:val="24"/>
          <w:szCs w:val="24"/>
        </w:rPr>
        <w:t xml:space="preserve">1.  </w:t>
      </w:r>
      <w:r w:rsidR="00C67D9D" w:rsidRPr="00E41923">
        <w:rPr>
          <w:rFonts w:ascii="Arial" w:hAnsi="Arial" w:cs="Arial"/>
          <w:bCs/>
          <w:sz w:val="24"/>
          <w:szCs w:val="24"/>
          <w:u w:val="single"/>
        </w:rPr>
        <w:t>What is the purpose of this bulletin</w:t>
      </w:r>
      <w:r w:rsidR="00C67D9D" w:rsidRPr="00D13977">
        <w:rPr>
          <w:rFonts w:ascii="Arial" w:hAnsi="Arial" w:cs="Arial"/>
          <w:sz w:val="24"/>
          <w:szCs w:val="24"/>
          <w:u w:val="single"/>
        </w:rPr>
        <w:t>?</w:t>
      </w:r>
      <w:r w:rsidR="00C67D9D" w:rsidRPr="00E41923">
        <w:rPr>
          <w:rFonts w:ascii="Arial" w:hAnsi="Arial" w:cs="Arial"/>
          <w:sz w:val="24"/>
          <w:szCs w:val="24"/>
        </w:rPr>
        <w:t xml:space="preserve">  </w:t>
      </w:r>
      <w:r w:rsidR="0097319F">
        <w:rPr>
          <w:rFonts w:ascii="Arial" w:hAnsi="Arial" w:cs="Arial"/>
          <w:sz w:val="24"/>
          <w:szCs w:val="24"/>
        </w:rPr>
        <w:t>T</w:t>
      </w:r>
      <w:r w:rsidR="00E41923">
        <w:rPr>
          <w:rFonts w:ascii="Arial" w:hAnsi="Arial" w:cs="Arial"/>
          <w:sz w:val="24"/>
          <w:szCs w:val="24"/>
        </w:rPr>
        <w:t>h</w:t>
      </w:r>
      <w:r w:rsidR="00016127">
        <w:rPr>
          <w:rFonts w:ascii="Arial" w:hAnsi="Arial" w:cs="Arial"/>
          <w:sz w:val="24"/>
          <w:szCs w:val="24"/>
        </w:rPr>
        <w:t xml:space="preserve">is </w:t>
      </w:r>
      <w:r w:rsidR="00F25F3C">
        <w:rPr>
          <w:rFonts w:ascii="Arial" w:hAnsi="Arial" w:cs="Arial"/>
          <w:sz w:val="24"/>
          <w:szCs w:val="24"/>
        </w:rPr>
        <w:t>B</w:t>
      </w:r>
      <w:r w:rsidR="000A5E3E">
        <w:rPr>
          <w:rFonts w:ascii="Arial" w:hAnsi="Arial" w:cs="Arial"/>
          <w:sz w:val="24"/>
          <w:szCs w:val="24"/>
        </w:rPr>
        <w:t xml:space="preserve">ulletin </w:t>
      </w:r>
      <w:r w:rsidR="000A5E3E" w:rsidRPr="000A5E3E">
        <w:rPr>
          <w:rFonts w:ascii="Arial" w:hAnsi="Arial" w:cs="Arial"/>
          <w:sz w:val="24"/>
          <w:szCs w:val="24"/>
        </w:rPr>
        <w:t>informs agencies that certain provisions of the FTR governing</w:t>
      </w:r>
      <w:r w:rsidR="0095347A">
        <w:rPr>
          <w:rFonts w:ascii="Arial" w:hAnsi="Arial" w:cs="Arial"/>
          <w:sz w:val="24"/>
          <w:szCs w:val="24"/>
        </w:rPr>
        <w:t xml:space="preserve"> </w:t>
      </w:r>
      <w:r w:rsidR="000A5E3E" w:rsidRPr="000A5E3E">
        <w:rPr>
          <w:rFonts w:ascii="Arial" w:hAnsi="Arial" w:cs="Arial"/>
          <w:sz w:val="24"/>
          <w:szCs w:val="24"/>
        </w:rPr>
        <w:t xml:space="preserve">official </w:t>
      </w:r>
      <w:r w:rsidR="0095347A">
        <w:rPr>
          <w:rFonts w:ascii="Arial" w:hAnsi="Arial" w:cs="Arial"/>
          <w:sz w:val="24"/>
          <w:szCs w:val="24"/>
        </w:rPr>
        <w:t xml:space="preserve">relocation </w:t>
      </w:r>
      <w:r w:rsidR="000A5E3E" w:rsidRPr="000A5E3E">
        <w:rPr>
          <w:rFonts w:ascii="Arial" w:hAnsi="Arial" w:cs="Arial"/>
          <w:sz w:val="24"/>
          <w:szCs w:val="24"/>
        </w:rPr>
        <w:t xml:space="preserve">travel are temporarily waived </w:t>
      </w:r>
      <w:r w:rsidR="00AB5EB9">
        <w:rPr>
          <w:rFonts w:ascii="Arial" w:hAnsi="Arial" w:cs="Arial"/>
          <w:sz w:val="24"/>
          <w:szCs w:val="24"/>
        </w:rPr>
        <w:t xml:space="preserve">for employees relocating to </w:t>
      </w:r>
      <w:r w:rsidR="006F5BA9">
        <w:rPr>
          <w:rFonts w:ascii="Arial" w:hAnsi="Arial" w:cs="Arial"/>
          <w:sz w:val="24"/>
          <w:szCs w:val="24"/>
        </w:rPr>
        <w:t xml:space="preserve">the </w:t>
      </w:r>
      <w:r w:rsidR="00A7762F">
        <w:rPr>
          <w:rFonts w:ascii="Arial" w:hAnsi="Arial" w:cs="Arial"/>
          <w:sz w:val="24"/>
          <w:szCs w:val="24"/>
        </w:rPr>
        <w:t xml:space="preserve">U.S. </w:t>
      </w:r>
      <w:r w:rsidR="00A7762F" w:rsidRPr="00A7762F">
        <w:rPr>
          <w:rFonts w:ascii="Arial" w:hAnsi="Arial" w:cs="Arial"/>
          <w:sz w:val="24"/>
          <w:szCs w:val="24"/>
        </w:rPr>
        <w:t>Virgin Island</w:t>
      </w:r>
      <w:r w:rsidR="007A62B5">
        <w:rPr>
          <w:rFonts w:ascii="Arial" w:hAnsi="Arial" w:cs="Arial"/>
          <w:sz w:val="24"/>
          <w:szCs w:val="24"/>
        </w:rPr>
        <w:t>s</w:t>
      </w:r>
      <w:r w:rsidR="00A7762F" w:rsidRPr="00A7762F">
        <w:rPr>
          <w:rFonts w:ascii="Arial" w:hAnsi="Arial" w:cs="Arial"/>
          <w:sz w:val="24"/>
          <w:szCs w:val="24"/>
        </w:rPr>
        <w:t xml:space="preserve"> and </w:t>
      </w:r>
      <w:r w:rsidR="00496BE0">
        <w:rPr>
          <w:rFonts w:ascii="Arial" w:hAnsi="Arial" w:cs="Arial"/>
          <w:sz w:val="24"/>
          <w:szCs w:val="24"/>
        </w:rPr>
        <w:t xml:space="preserve">Commonwealth of </w:t>
      </w:r>
      <w:r w:rsidR="00A7762F" w:rsidRPr="00A7762F">
        <w:rPr>
          <w:rFonts w:ascii="Arial" w:hAnsi="Arial" w:cs="Arial"/>
          <w:sz w:val="24"/>
          <w:szCs w:val="24"/>
        </w:rPr>
        <w:t xml:space="preserve">Puerto Rico </w:t>
      </w:r>
      <w:r w:rsidR="000A5E3E">
        <w:rPr>
          <w:rFonts w:ascii="Arial" w:hAnsi="Arial" w:cs="Arial"/>
          <w:sz w:val="24"/>
          <w:szCs w:val="24"/>
        </w:rPr>
        <w:t xml:space="preserve">locations </w:t>
      </w:r>
      <w:r w:rsidR="000A5E3E" w:rsidRPr="000A5E3E">
        <w:rPr>
          <w:rFonts w:ascii="Arial" w:hAnsi="Arial" w:cs="Arial"/>
          <w:sz w:val="24"/>
          <w:szCs w:val="24"/>
        </w:rPr>
        <w:t xml:space="preserve">affected </w:t>
      </w:r>
      <w:r w:rsidR="00DB7D28">
        <w:rPr>
          <w:rFonts w:ascii="Arial" w:hAnsi="Arial" w:cs="Arial"/>
          <w:sz w:val="24"/>
          <w:szCs w:val="24"/>
        </w:rPr>
        <w:t>by</w:t>
      </w:r>
      <w:r w:rsidR="000A5E3E" w:rsidRPr="000A5E3E">
        <w:rPr>
          <w:rFonts w:ascii="Arial" w:hAnsi="Arial" w:cs="Arial"/>
          <w:sz w:val="24"/>
          <w:szCs w:val="24"/>
        </w:rPr>
        <w:t xml:space="preserve"> Hurricane</w:t>
      </w:r>
      <w:r w:rsidR="000A5E3E">
        <w:rPr>
          <w:rFonts w:ascii="Arial" w:hAnsi="Arial" w:cs="Arial"/>
          <w:sz w:val="24"/>
          <w:szCs w:val="24"/>
        </w:rPr>
        <w:t>s</w:t>
      </w:r>
      <w:r w:rsidR="000A5E3E" w:rsidRPr="000A5E3E">
        <w:rPr>
          <w:rFonts w:ascii="Arial" w:hAnsi="Arial" w:cs="Arial"/>
          <w:sz w:val="24"/>
          <w:szCs w:val="24"/>
        </w:rPr>
        <w:t xml:space="preserve"> Ir</w:t>
      </w:r>
      <w:r w:rsidR="000A5E3E">
        <w:rPr>
          <w:rFonts w:ascii="Arial" w:hAnsi="Arial" w:cs="Arial"/>
          <w:sz w:val="24"/>
          <w:szCs w:val="24"/>
        </w:rPr>
        <w:t xml:space="preserve">ma and Maria. </w:t>
      </w:r>
      <w:r w:rsidR="006F5BA9">
        <w:rPr>
          <w:rFonts w:ascii="Arial" w:hAnsi="Arial" w:cs="Arial"/>
          <w:sz w:val="24"/>
          <w:szCs w:val="24"/>
        </w:rPr>
        <w:t>I</w:t>
      </w:r>
      <w:r w:rsidR="00DB7D28">
        <w:rPr>
          <w:rFonts w:ascii="Arial" w:hAnsi="Arial" w:cs="Arial"/>
          <w:sz w:val="24"/>
          <w:szCs w:val="24"/>
        </w:rPr>
        <w:t xml:space="preserve">n these affected </w:t>
      </w:r>
      <w:r w:rsidR="00585BC0">
        <w:rPr>
          <w:rFonts w:ascii="Arial" w:hAnsi="Arial" w:cs="Arial"/>
          <w:sz w:val="24"/>
          <w:szCs w:val="24"/>
        </w:rPr>
        <w:t>locations</w:t>
      </w:r>
      <w:r w:rsidR="00DB7D28">
        <w:rPr>
          <w:rFonts w:ascii="Arial" w:hAnsi="Arial" w:cs="Arial"/>
          <w:sz w:val="24"/>
          <w:szCs w:val="24"/>
        </w:rPr>
        <w:t xml:space="preserve">, </w:t>
      </w:r>
      <w:r w:rsidR="000A5E3E" w:rsidRPr="000A5E3E">
        <w:rPr>
          <w:rFonts w:ascii="Arial" w:hAnsi="Arial" w:cs="Arial"/>
          <w:sz w:val="24"/>
          <w:szCs w:val="24"/>
        </w:rPr>
        <w:t xml:space="preserve">finding lodging facilities and/or adequate meals may be difficult, and distances involved may be great, resulting in increased costs for </w:t>
      </w:r>
      <w:r w:rsidR="00866289">
        <w:rPr>
          <w:rFonts w:ascii="Arial" w:hAnsi="Arial" w:cs="Arial"/>
          <w:sz w:val="24"/>
          <w:szCs w:val="24"/>
        </w:rPr>
        <w:t xml:space="preserve">relocation </w:t>
      </w:r>
      <w:r w:rsidR="000A5E3E" w:rsidRPr="000A5E3E">
        <w:rPr>
          <w:rFonts w:ascii="Arial" w:hAnsi="Arial" w:cs="Arial"/>
          <w:sz w:val="24"/>
          <w:szCs w:val="24"/>
        </w:rPr>
        <w:t>per diem expenses.</w:t>
      </w:r>
    </w:p>
    <w:p w:rsidR="00E12D0D" w:rsidRDefault="00E12D0D" w:rsidP="00A37BF8">
      <w:pPr>
        <w:rPr>
          <w:rFonts w:ascii="Arial" w:hAnsi="Arial" w:cs="Arial"/>
          <w:sz w:val="24"/>
          <w:szCs w:val="24"/>
        </w:rPr>
      </w:pPr>
    </w:p>
    <w:p w:rsidR="0080628C" w:rsidRDefault="00A86E56">
      <w:pPr>
        <w:rPr>
          <w:rFonts w:ascii="Arial" w:hAnsi="Arial" w:cs="Arial"/>
          <w:sz w:val="24"/>
          <w:szCs w:val="24"/>
        </w:rPr>
      </w:pPr>
      <w:r w:rsidRPr="00644EFA">
        <w:rPr>
          <w:rFonts w:ascii="Arial" w:hAnsi="Arial" w:cs="Arial"/>
          <w:sz w:val="24"/>
          <w:szCs w:val="24"/>
        </w:rPr>
        <w:t xml:space="preserve">2.  </w:t>
      </w:r>
      <w:r w:rsidR="009618AA" w:rsidRPr="00644EFA">
        <w:rPr>
          <w:rFonts w:ascii="Arial" w:hAnsi="Arial" w:cs="Arial"/>
          <w:sz w:val="24"/>
          <w:szCs w:val="24"/>
          <w:u w:val="single"/>
        </w:rPr>
        <w:t>What is the effective date of this bulletin</w:t>
      </w:r>
      <w:r w:rsidR="009618AA" w:rsidRPr="00D13977">
        <w:rPr>
          <w:rFonts w:ascii="Arial" w:hAnsi="Arial" w:cs="Arial"/>
          <w:sz w:val="24"/>
          <w:szCs w:val="24"/>
          <w:u w:val="single"/>
        </w:rPr>
        <w:t>?</w:t>
      </w:r>
      <w:r w:rsidR="009618AA" w:rsidRPr="00644EFA">
        <w:rPr>
          <w:rFonts w:ascii="Arial" w:hAnsi="Arial" w:cs="Arial"/>
          <w:sz w:val="24"/>
          <w:szCs w:val="24"/>
        </w:rPr>
        <w:t xml:space="preserve">  </w:t>
      </w:r>
    </w:p>
    <w:p w:rsidR="0080628C" w:rsidRDefault="0080628C">
      <w:pPr>
        <w:rPr>
          <w:rFonts w:ascii="Arial" w:hAnsi="Arial" w:cs="Arial"/>
          <w:sz w:val="24"/>
          <w:szCs w:val="24"/>
        </w:rPr>
      </w:pPr>
    </w:p>
    <w:p w:rsidR="0080628C" w:rsidRPr="00F17999" w:rsidRDefault="0080628C" w:rsidP="00F17999">
      <w:pPr>
        <w:pStyle w:val="ListParagraph"/>
        <w:numPr>
          <w:ilvl w:val="0"/>
          <w:numId w:val="18"/>
        </w:numPr>
        <w:rPr>
          <w:rFonts w:ascii="Arial" w:hAnsi="Arial" w:cs="Arial"/>
          <w:sz w:val="24"/>
          <w:szCs w:val="24"/>
          <w:u w:val="single"/>
        </w:rPr>
      </w:pPr>
      <w:r w:rsidRPr="00F17999">
        <w:rPr>
          <w:rFonts w:ascii="Arial" w:hAnsi="Arial" w:cs="Arial"/>
          <w:sz w:val="24"/>
          <w:szCs w:val="24"/>
          <w:u w:val="single"/>
        </w:rPr>
        <w:t xml:space="preserve">Hurricane Irma </w:t>
      </w:r>
    </w:p>
    <w:p w:rsidR="0080628C" w:rsidRDefault="0080628C" w:rsidP="00F17999">
      <w:pPr>
        <w:pStyle w:val="ListParagraph"/>
        <w:rPr>
          <w:rFonts w:ascii="Arial" w:hAnsi="Arial" w:cs="Arial"/>
          <w:sz w:val="24"/>
          <w:szCs w:val="24"/>
        </w:rPr>
      </w:pPr>
      <w:r w:rsidRPr="000E4BD1">
        <w:rPr>
          <w:rFonts w:ascii="Arial" w:hAnsi="Arial" w:cs="Arial"/>
          <w:sz w:val="24"/>
          <w:szCs w:val="24"/>
        </w:rPr>
        <w:t xml:space="preserve">This Bulletin is retroactively effective for official relocation travel performed on </w:t>
      </w:r>
      <w:r w:rsidR="00257F0D">
        <w:rPr>
          <w:rFonts w:ascii="Arial" w:hAnsi="Arial" w:cs="Arial"/>
          <w:sz w:val="24"/>
          <w:szCs w:val="24"/>
        </w:rPr>
        <w:t xml:space="preserve">or after </w:t>
      </w:r>
      <w:r w:rsidRPr="000E4BD1">
        <w:rPr>
          <w:rFonts w:ascii="Arial" w:hAnsi="Arial" w:cs="Arial"/>
          <w:sz w:val="24"/>
          <w:szCs w:val="24"/>
        </w:rPr>
        <w:t>September 7, 2017, the date of Presidential Disaster Declaration DR-4335, for locations in the U.S. Virgin Islands, and September 10, 2017, the date of the Presidential Disaster Declaration DR-4336</w:t>
      </w:r>
      <w:r w:rsidR="00BF71DE">
        <w:rPr>
          <w:rFonts w:ascii="Arial" w:hAnsi="Arial" w:cs="Arial"/>
          <w:sz w:val="24"/>
          <w:szCs w:val="24"/>
        </w:rPr>
        <w:t>,</w:t>
      </w:r>
      <w:r w:rsidRPr="000E4BD1">
        <w:rPr>
          <w:rFonts w:ascii="Arial" w:hAnsi="Arial" w:cs="Arial"/>
          <w:sz w:val="24"/>
          <w:szCs w:val="24"/>
        </w:rPr>
        <w:t xml:space="preserve"> for locations in the Commonwealth of Puerto Rico affected by Hurricane Irma.</w:t>
      </w:r>
      <w:r w:rsidRPr="0080628C">
        <w:rPr>
          <w:rFonts w:ascii="Arial" w:hAnsi="Arial" w:cs="Arial"/>
          <w:sz w:val="24"/>
          <w:szCs w:val="24"/>
        </w:rPr>
        <w:t xml:space="preserve"> </w:t>
      </w:r>
      <w:r w:rsidRPr="00060BC6">
        <w:rPr>
          <w:rFonts w:ascii="Arial" w:hAnsi="Arial" w:cs="Arial"/>
          <w:sz w:val="24"/>
          <w:szCs w:val="24"/>
        </w:rPr>
        <w:t xml:space="preserve">This FTR Bulletin will expire one year from the </w:t>
      </w:r>
      <w:r>
        <w:rPr>
          <w:rFonts w:ascii="Arial" w:hAnsi="Arial" w:cs="Arial"/>
          <w:sz w:val="24"/>
          <w:szCs w:val="24"/>
        </w:rPr>
        <w:t xml:space="preserve">respective </w:t>
      </w:r>
      <w:r w:rsidRPr="00060BC6">
        <w:rPr>
          <w:rFonts w:ascii="Arial" w:hAnsi="Arial" w:cs="Arial"/>
          <w:sz w:val="24"/>
          <w:szCs w:val="24"/>
        </w:rPr>
        <w:t>effective dates</w:t>
      </w:r>
      <w:r w:rsidR="00100FB0">
        <w:rPr>
          <w:rFonts w:ascii="Arial" w:hAnsi="Arial" w:cs="Arial"/>
          <w:sz w:val="24"/>
          <w:szCs w:val="24"/>
        </w:rPr>
        <w:t>, unless extended or rescinded by this office</w:t>
      </w:r>
      <w:r w:rsidRPr="00060BC6">
        <w:rPr>
          <w:rFonts w:ascii="Arial" w:hAnsi="Arial" w:cs="Arial"/>
          <w:sz w:val="24"/>
          <w:szCs w:val="24"/>
        </w:rPr>
        <w:t>.</w:t>
      </w:r>
    </w:p>
    <w:p w:rsidR="0080628C" w:rsidRDefault="0080628C" w:rsidP="00F17999">
      <w:pPr>
        <w:pStyle w:val="ListParagraph"/>
        <w:rPr>
          <w:rFonts w:ascii="Arial" w:hAnsi="Arial" w:cs="Arial"/>
          <w:sz w:val="24"/>
          <w:szCs w:val="24"/>
        </w:rPr>
      </w:pPr>
    </w:p>
    <w:p w:rsidR="0080628C" w:rsidRPr="00F17999" w:rsidRDefault="0080628C" w:rsidP="00F17999">
      <w:pPr>
        <w:pStyle w:val="ListParagraph"/>
        <w:numPr>
          <w:ilvl w:val="0"/>
          <w:numId w:val="18"/>
        </w:numPr>
        <w:rPr>
          <w:rFonts w:ascii="Arial" w:hAnsi="Arial" w:cs="Arial"/>
          <w:sz w:val="24"/>
          <w:szCs w:val="24"/>
          <w:u w:val="single"/>
        </w:rPr>
      </w:pPr>
      <w:r w:rsidRPr="00F17999">
        <w:rPr>
          <w:rFonts w:ascii="Arial" w:hAnsi="Arial" w:cs="Arial"/>
          <w:sz w:val="24"/>
          <w:szCs w:val="24"/>
          <w:u w:val="single"/>
        </w:rPr>
        <w:t>Hurricane Maria</w:t>
      </w:r>
    </w:p>
    <w:p w:rsidR="0080628C" w:rsidRDefault="0080628C" w:rsidP="0080628C">
      <w:pPr>
        <w:pStyle w:val="ListParagraph"/>
        <w:rPr>
          <w:rFonts w:ascii="Arial" w:hAnsi="Arial" w:cs="Arial"/>
          <w:sz w:val="24"/>
          <w:szCs w:val="24"/>
        </w:rPr>
      </w:pPr>
      <w:r w:rsidRPr="000E4BD1">
        <w:rPr>
          <w:rFonts w:ascii="Arial" w:hAnsi="Arial" w:cs="Arial"/>
          <w:sz w:val="24"/>
          <w:szCs w:val="24"/>
        </w:rPr>
        <w:t>This Bulletin is retroactively effective for official relocation travel performed on</w:t>
      </w:r>
      <w:r w:rsidR="00EB2CB5">
        <w:rPr>
          <w:rFonts w:ascii="Arial" w:hAnsi="Arial" w:cs="Arial"/>
          <w:sz w:val="24"/>
          <w:szCs w:val="24"/>
        </w:rPr>
        <w:t xml:space="preserve"> or after </w:t>
      </w:r>
      <w:r w:rsidRPr="000F40A2">
        <w:rPr>
          <w:rFonts w:ascii="Arial" w:hAnsi="Arial" w:cs="Arial"/>
          <w:sz w:val="24"/>
          <w:szCs w:val="24"/>
        </w:rPr>
        <w:t>September 20, 2017</w:t>
      </w:r>
      <w:r>
        <w:rPr>
          <w:rFonts w:ascii="Arial" w:hAnsi="Arial" w:cs="Arial"/>
          <w:sz w:val="24"/>
          <w:szCs w:val="24"/>
        </w:rPr>
        <w:t xml:space="preserve">, the date </w:t>
      </w:r>
      <w:r w:rsidR="00D12ABB" w:rsidRPr="00F17999">
        <w:rPr>
          <w:rFonts w:ascii="Arial" w:hAnsi="Arial" w:cs="Arial"/>
          <w:sz w:val="24"/>
          <w:szCs w:val="24"/>
        </w:rPr>
        <w:t>Presidential Disaster Declarations DR-4339 and DR-4340 were issued for locations in the U.S. Virgin Islands</w:t>
      </w:r>
      <w:r w:rsidR="000A5E3E" w:rsidRPr="00F17999">
        <w:rPr>
          <w:rFonts w:ascii="Arial" w:hAnsi="Arial" w:cs="Arial"/>
          <w:sz w:val="24"/>
          <w:szCs w:val="24"/>
        </w:rPr>
        <w:t xml:space="preserve"> and </w:t>
      </w:r>
      <w:r w:rsidR="00D12ABB" w:rsidRPr="00F17999">
        <w:rPr>
          <w:rFonts w:ascii="Arial" w:hAnsi="Arial" w:cs="Arial"/>
          <w:sz w:val="24"/>
          <w:szCs w:val="24"/>
        </w:rPr>
        <w:t xml:space="preserve">Commonwealth of Puerto Rico affected by Hurricane </w:t>
      </w:r>
      <w:r w:rsidR="000A5E3E" w:rsidRPr="00F17999">
        <w:rPr>
          <w:rFonts w:ascii="Arial" w:hAnsi="Arial" w:cs="Arial"/>
          <w:sz w:val="24"/>
          <w:szCs w:val="24"/>
        </w:rPr>
        <w:t>Maria</w:t>
      </w:r>
      <w:r w:rsidR="00D06426" w:rsidRPr="00F17999">
        <w:rPr>
          <w:rFonts w:ascii="Arial" w:hAnsi="Arial" w:cs="Arial"/>
          <w:sz w:val="24"/>
          <w:szCs w:val="24"/>
        </w:rPr>
        <w:t xml:space="preserve">. </w:t>
      </w:r>
      <w:r w:rsidRPr="00060BC6">
        <w:rPr>
          <w:rFonts w:ascii="Arial" w:hAnsi="Arial" w:cs="Arial"/>
          <w:sz w:val="24"/>
          <w:szCs w:val="24"/>
        </w:rPr>
        <w:t xml:space="preserve">This FTR Bulletin will expire one year from the </w:t>
      </w:r>
      <w:r>
        <w:rPr>
          <w:rFonts w:ascii="Arial" w:hAnsi="Arial" w:cs="Arial"/>
          <w:sz w:val="24"/>
          <w:szCs w:val="24"/>
        </w:rPr>
        <w:t>effective date</w:t>
      </w:r>
      <w:r w:rsidR="00100FB0">
        <w:rPr>
          <w:rFonts w:ascii="Arial" w:hAnsi="Arial" w:cs="Arial"/>
          <w:sz w:val="24"/>
          <w:szCs w:val="24"/>
        </w:rPr>
        <w:t>, unless extended or rescinded by this office</w:t>
      </w:r>
      <w:r w:rsidRPr="00060BC6">
        <w:rPr>
          <w:rFonts w:ascii="Arial" w:hAnsi="Arial" w:cs="Arial"/>
          <w:sz w:val="24"/>
          <w:szCs w:val="24"/>
        </w:rPr>
        <w:t>.</w:t>
      </w:r>
    </w:p>
    <w:p w:rsidR="0080628C" w:rsidRPr="00F17999" w:rsidRDefault="0080628C" w:rsidP="0080628C">
      <w:pPr>
        <w:rPr>
          <w:rFonts w:ascii="Arial" w:hAnsi="Arial" w:cs="Arial"/>
          <w:sz w:val="24"/>
          <w:szCs w:val="24"/>
        </w:rPr>
      </w:pPr>
    </w:p>
    <w:p w:rsidR="00016127" w:rsidRPr="00F17999" w:rsidRDefault="0080628C" w:rsidP="00F17999">
      <w:pPr>
        <w:pStyle w:val="ListParagraph"/>
        <w:ind w:left="0"/>
        <w:rPr>
          <w:rFonts w:ascii="Arial" w:hAnsi="Arial" w:cs="Arial"/>
          <w:sz w:val="24"/>
          <w:szCs w:val="24"/>
        </w:rPr>
      </w:pPr>
      <w:r>
        <w:rPr>
          <w:rFonts w:ascii="Arial" w:hAnsi="Arial" w:cs="Arial"/>
          <w:sz w:val="24"/>
          <w:szCs w:val="24"/>
        </w:rPr>
        <w:t>A list of affected locations can be found</w:t>
      </w:r>
      <w:r w:rsidR="00D06426" w:rsidRPr="00F17999">
        <w:rPr>
          <w:rFonts w:ascii="Arial" w:hAnsi="Arial" w:cs="Arial"/>
          <w:sz w:val="24"/>
          <w:szCs w:val="24"/>
        </w:rPr>
        <w:t xml:space="preserve"> at the Federal Emergency Management Agency (FEMA) web site at </w:t>
      </w:r>
      <w:r w:rsidR="00BF71DE">
        <w:rPr>
          <w:rFonts w:ascii="Arial" w:hAnsi="Arial" w:cs="Arial"/>
          <w:sz w:val="24"/>
          <w:szCs w:val="24"/>
        </w:rPr>
        <w:t>https://</w:t>
      </w:r>
      <w:r w:rsidR="00D06426" w:rsidRPr="00F17999">
        <w:rPr>
          <w:rFonts w:ascii="Arial" w:hAnsi="Arial" w:cs="Arial"/>
          <w:sz w:val="24"/>
          <w:szCs w:val="24"/>
        </w:rPr>
        <w:t>www.fema.gov/disasters</w:t>
      </w:r>
      <w:r w:rsidR="00D12ABB" w:rsidRPr="00F17999">
        <w:rPr>
          <w:rFonts w:ascii="Arial" w:hAnsi="Arial" w:cs="Arial"/>
          <w:sz w:val="24"/>
          <w:szCs w:val="24"/>
        </w:rPr>
        <w:t xml:space="preserve">. </w:t>
      </w:r>
    </w:p>
    <w:p w:rsidR="0005407F" w:rsidRDefault="0005407F" w:rsidP="008964A4">
      <w:pPr>
        <w:tabs>
          <w:tab w:val="left" w:pos="720"/>
        </w:tabs>
        <w:rPr>
          <w:rStyle w:val="Strong"/>
          <w:rFonts w:ascii="Arial" w:hAnsi="Arial" w:cs="Arial"/>
          <w:b w:val="0"/>
          <w:sz w:val="24"/>
          <w:szCs w:val="24"/>
        </w:rPr>
      </w:pPr>
    </w:p>
    <w:p w:rsidR="00D07A6C" w:rsidRDefault="008964A4" w:rsidP="008964A4">
      <w:pPr>
        <w:tabs>
          <w:tab w:val="left" w:pos="720"/>
        </w:tabs>
        <w:rPr>
          <w:rFonts w:ascii="Arial" w:hAnsi="Arial" w:cs="Arial"/>
          <w:sz w:val="24"/>
          <w:szCs w:val="24"/>
        </w:rPr>
      </w:pPr>
      <w:r>
        <w:rPr>
          <w:rStyle w:val="Strong"/>
          <w:rFonts w:ascii="Arial" w:hAnsi="Arial" w:cs="Arial"/>
          <w:b w:val="0"/>
          <w:sz w:val="24"/>
          <w:szCs w:val="24"/>
        </w:rPr>
        <w:t>3</w:t>
      </w:r>
      <w:r w:rsidRPr="00644EFA">
        <w:rPr>
          <w:rStyle w:val="Strong"/>
          <w:rFonts w:ascii="Arial" w:hAnsi="Arial" w:cs="Arial"/>
          <w:b w:val="0"/>
          <w:sz w:val="24"/>
          <w:szCs w:val="24"/>
        </w:rPr>
        <w:t xml:space="preserve">.  </w:t>
      </w:r>
      <w:r w:rsidRPr="00644EFA">
        <w:rPr>
          <w:rStyle w:val="Strong"/>
          <w:rFonts w:ascii="Arial" w:hAnsi="Arial" w:cs="Arial"/>
          <w:b w:val="0"/>
          <w:sz w:val="24"/>
          <w:szCs w:val="24"/>
          <w:u w:val="single"/>
        </w:rPr>
        <w:t>What is the background of this bulletin</w:t>
      </w:r>
      <w:r w:rsidRPr="00D13977">
        <w:rPr>
          <w:rFonts w:ascii="Arial" w:hAnsi="Arial" w:cs="Arial"/>
          <w:sz w:val="24"/>
          <w:szCs w:val="24"/>
          <w:u w:val="single"/>
        </w:rPr>
        <w:t>?</w:t>
      </w:r>
      <w:r w:rsidRPr="00644EFA">
        <w:rPr>
          <w:rFonts w:ascii="Arial" w:hAnsi="Arial" w:cs="Arial"/>
          <w:sz w:val="24"/>
          <w:szCs w:val="24"/>
        </w:rPr>
        <w:t xml:space="preserve"> </w:t>
      </w:r>
      <w:r w:rsidR="0005407F">
        <w:rPr>
          <w:rFonts w:ascii="Arial" w:hAnsi="Arial" w:cs="Arial"/>
          <w:sz w:val="24"/>
          <w:szCs w:val="24"/>
        </w:rPr>
        <w:t xml:space="preserve"> </w:t>
      </w:r>
      <w:r w:rsidR="003B41CD" w:rsidRPr="003B41CD">
        <w:rPr>
          <w:rFonts w:ascii="Arial" w:hAnsi="Arial" w:cs="Arial"/>
          <w:sz w:val="24"/>
          <w:szCs w:val="24"/>
        </w:rPr>
        <w:t>As a result of the Presidential Disaster Declaration</w:t>
      </w:r>
      <w:r w:rsidR="002566F2">
        <w:rPr>
          <w:rFonts w:ascii="Arial" w:hAnsi="Arial" w:cs="Arial"/>
          <w:sz w:val="24"/>
          <w:szCs w:val="24"/>
        </w:rPr>
        <w:t>s,</w:t>
      </w:r>
      <w:r w:rsidR="003B41CD" w:rsidRPr="003B41CD">
        <w:rPr>
          <w:rFonts w:ascii="Arial" w:hAnsi="Arial" w:cs="Arial"/>
          <w:sz w:val="24"/>
          <w:szCs w:val="24"/>
        </w:rPr>
        <w:t xml:space="preserve"> </w:t>
      </w:r>
      <w:r w:rsidR="002566F2">
        <w:rPr>
          <w:rFonts w:ascii="Arial" w:hAnsi="Arial" w:cs="Arial"/>
          <w:sz w:val="24"/>
          <w:szCs w:val="24"/>
        </w:rPr>
        <w:t>a</w:t>
      </w:r>
      <w:r w:rsidR="003B41CD" w:rsidRPr="003B41CD">
        <w:rPr>
          <w:rFonts w:ascii="Arial" w:hAnsi="Arial" w:cs="Arial"/>
          <w:sz w:val="24"/>
          <w:szCs w:val="24"/>
        </w:rPr>
        <w:t>gencies should consider delaying all non-essential relocation</w:t>
      </w:r>
      <w:r w:rsidR="003B41CD">
        <w:rPr>
          <w:rFonts w:ascii="Arial" w:hAnsi="Arial" w:cs="Arial"/>
          <w:sz w:val="24"/>
          <w:szCs w:val="24"/>
        </w:rPr>
        <w:t>s</w:t>
      </w:r>
      <w:r w:rsidR="003B41CD" w:rsidRPr="003B41CD">
        <w:rPr>
          <w:rFonts w:ascii="Arial" w:hAnsi="Arial" w:cs="Arial"/>
          <w:sz w:val="24"/>
          <w:szCs w:val="24"/>
        </w:rPr>
        <w:t xml:space="preserve"> to the affected areas</w:t>
      </w:r>
      <w:r w:rsidR="003A1FCC">
        <w:rPr>
          <w:rFonts w:ascii="Arial" w:hAnsi="Arial" w:cs="Arial"/>
          <w:sz w:val="24"/>
          <w:szCs w:val="24"/>
        </w:rPr>
        <w:t xml:space="preserve"> </w:t>
      </w:r>
      <w:r w:rsidR="009F754A">
        <w:rPr>
          <w:rFonts w:ascii="Arial" w:hAnsi="Arial" w:cs="Arial"/>
          <w:sz w:val="24"/>
          <w:szCs w:val="24"/>
        </w:rPr>
        <w:t xml:space="preserve">given </w:t>
      </w:r>
      <w:r w:rsidR="003B41CD" w:rsidRPr="003B41CD">
        <w:rPr>
          <w:rFonts w:ascii="Arial" w:hAnsi="Arial" w:cs="Arial"/>
          <w:sz w:val="24"/>
          <w:szCs w:val="24"/>
        </w:rPr>
        <w:t>the</w:t>
      </w:r>
      <w:r w:rsidR="003A1FCC">
        <w:rPr>
          <w:rFonts w:ascii="Arial" w:hAnsi="Arial" w:cs="Arial"/>
          <w:sz w:val="24"/>
          <w:szCs w:val="24"/>
        </w:rPr>
        <w:t xml:space="preserve"> statutory limitation </w:t>
      </w:r>
      <w:r w:rsidR="00496BE0">
        <w:rPr>
          <w:rFonts w:ascii="Arial" w:hAnsi="Arial" w:cs="Arial"/>
          <w:sz w:val="24"/>
          <w:szCs w:val="24"/>
        </w:rPr>
        <w:t>of</w:t>
      </w:r>
      <w:r w:rsidR="0015380E">
        <w:rPr>
          <w:rFonts w:ascii="Arial" w:hAnsi="Arial" w:cs="Arial"/>
          <w:sz w:val="24"/>
          <w:szCs w:val="24"/>
        </w:rPr>
        <w:t xml:space="preserve"> 5 U.S.C. §5724a(c)</w:t>
      </w:r>
      <w:r w:rsidR="00496BE0">
        <w:rPr>
          <w:rFonts w:ascii="Arial" w:hAnsi="Arial" w:cs="Arial"/>
          <w:sz w:val="24"/>
          <w:szCs w:val="24"/>
        </w:rPr>
        <w:t>(2)</w:t>
      </w:r>
      <w:r w:rsidR="00513B52">
        <w:rPr>
          <w:rFonts w:ascii="Arial" w:hAnsi="Arial" w:cs="Arial"/>
          <w:sz w:val="24"/>
          <w:szCs w:val="24"/>
        </w:rPr>
        <w:t xml:space="preserve"> </w:t>
      </w:r>
      <w:r w:rsidR="009F754A">
        <w:rPr>
          <w:rFonts w:ascii="Arial" w:hAnsi="Arial" w:cs="Arial"/>
          <w:sz w:val="24"/>
          <w:szCs w:val="24"/>
        </w:rPr>
        <w:t>on</w:t>
      </w:r>
      <w:r w:rsidR="00496BE0">
        <w:rPr>
          <w:rFonts w:ascii="Arial" w:hAnsi="Arial" w:cs="Arial"/>
          <w:sz w:val="24"/>
          <w:szCs w:val="24"/>
        </w:rPr>
        <w:t xml:space="preserve">ly </w:t>
      </w:r>
      <w:r w:rsidR="009F754A">
        <w:rPr>
          <w:rFonts w:ascii="Arial" w:hAnsi="Arial" w:cs="Arial"/>
          <w:sz w:val="24"/>
          <w:szCs w:val="24"/>
        </w:rPr>
        <w:t>authorize</w:t>
      </w:r>
      <w:r w:rsidR="00186B1E">
        <w:rPr>
          <w:rFonts w:ascii="Arial" w:hAnsi="Arial" w:cs="Arial"/>
          <w:sz w:val="24"/>
          <w:szCs w:val="24"/>
        </w:rPr>
        <w:t>s</w:t>
      </w:r>
      <w:r w:rsidR="009F754A">
        <w:rPr>
          <w:rFonts w:ascii="Arial" w:hAnsi="Arial" w:cs="Arial"/>
          <w:sz w:val="24"/>
          <w:szCs w:val="24"/>
        </w:rPr>
        <w:t xml:space="preserve"> </w:t>
      </w:r>
      <w:r w:rsidR="003A1FCC">
        <w:rPr>
          <w:rFonts w:ascii="Arial" w:hAnsi="Arial" w:cs="Arial"/>
          <w:sz w:val="24"/>
          <w:szCs w:val="24"/>
        </w:rPr>
        <w:lastRenderedPageBreak/>
        <w:t xml:space="preserve">reimbursement </w:t>
      </w:r>
      <w:r w:rsidR="009F754A">
        <w:rPr>
          <w:rFonts w:ascii="Arial" w:hAnsi="Arial" w:cs="Arial"/>
          <w:sz w:val="24"/>
          <w:szCs w:val="24"/>
        </w:rPr>
        <w:t>for</w:t>
      </w:r>
      <w:r w:rsidR="003B41CD" w:rsidRPr="003B41CD">
        <w:rPr>
          <w:rFonts w:ascii="Arial" w:hAnsi="Arial" w:cs="Arial"/>
          <w:sz w:val="24"/>
          <w:szCs w:val="24"/>
        </w:rPr>
        <w:t xml:space="preserve"> </w:t>
      </w:r>
      <w:r w:rsidR="003A1FCC">
        <w:rPr>
          <w:rFonts w:ascii="Arial" w:hAnsi="Arial" w:cs="Arial"/>
          <w:sz w:val="24"/>
          <w:szCs w:val="24"/>
        </w:rPr>
        <w:t xml:space="preserve">actual </w:t>
      </w:r>
      <w:r w:rsidR="003B41CD" w:rsidRPr="003B41CD">
        <w:rPr>
          <w:rFonts w:ascii="Arial" w:hAnsi="Arial" w:cs="Arial"/>
          <w:sz w:val="24"/>
          <w:szCs w:val="24"/>
        </w:rPr>
        <w:t>T</w:t>
      </w:r>
      <w:r w:rsidR="003B41CD">
        <w:rPr>
          <w:rFonts w:ascii="Arial" w:hAnsi="Arial" w:cs="Arial"/>
          <w:sz w:val="24"/>
          <w:szCs w:val="24"/>
        </w:rPr>
        <w:t>emporary Quarters Subsistence Expense</w:t>
      </w:r>
      <w:r w:rsidR="003A1FCC">
        <w:rPr>
          <w:rFonts w:ascii="Arial" w:hAnsi="Arial" w:cs="Arial"/>
          <w:sz w:val="24"/>
          <w:szCs w:val="24"/>
        </w:rPr>
        <w:t>s</w:t>
      </w:r>
      <w:r w:rsidR="003B41CD">
        <w:rPr>
          <w:rFonts w:ascii="Arial" w:hAnsi="Arial" w:cs="Arial"/>
          <w:sz w:val="24"/>
          <w:szCs w:val="24"/>
        </w:rPr>
        <w:t xml:space="preserve"> (T</w:t>
      </w:r>
      <w:r w:rsidR="003B41CD" w:rsidRPr="003B41CD">
        <w:rPr>
          <w:rFonts w:ascii="Arial" w:hAnsi="Arial" w:cs="Arial"/>
          <w:sz w:val="24"/>
          <w:szCs w:val="24"/>
        </w:rPr>
        <w:t>QSE</w:t>
      </w:r>
      <w:r w:rsidR="003B41CD">
        <w:rPr>
          <w:rFonts w:ascii="Arial" w:hAnsi="Arial" w:cs="Arial"/>
          <w:sz w:val="24"/>
          <w:szCs w:val="24"/>
        </w:rPr>
        <w:t>)</w:t>
      </w:r>
      <w:r w:rsidR="009F754A">
        <w:rPr>
          <w:rFonts w:ascii="Arial" w:hAnsi="Arial" w:cs="Arial"/>
          <w:sz w:val="24"/>
          <w:szCs w:val="24"/>
        </w:rPr>
        <w:t xml:space="preserve"> </w:t>
      </w:r>
      <w:r w:rsidR="00E720BE">
        <w:rPr>
          <w:rFonts w:ascii="Arial" w:hAnsi="Arial" w:cs="Arial"/>
          <w:sz w:val="24"/>
          <w:szCs w:val="24"/>
        </w:rPr>
        <w:t>of</w:t>
      </w:r>
      <w:r w:rsidR="009F754A">
        <w:rPr>
          <w:rFonts w:ascii="Arial" w:hAnsi="Arial" w:cs="Arial"/>
          <w:sz w:val="24"/>
          <w:szCs w:val="24"/>
        </w:rPr>
        <w:t xml:space="preserve"> </w:t>
      </w:r>
      <w:r w:rsidR="009F754A" w:rsidRPr="003B41CD">
        <w:rPr>
          <w:rFonts w:ascii="Arial" w:hAnsi="Arial" w:cs="Arial"/>
          <w:sz w:val="24"/>
          <w:szCs w:val="24"/>
        </w:rPr>
        <w:t>120</w:t>
      </w:r>
      <w:r w:rsidR="009F754A">
        <w:rPr>
          <w:rFonts w:ascii="Arial" w:hAnsi="Arial" w:cs="Arial"/>
          <w:sz w:val="24"/>
          <w:szCs w:val="24"/>
        </w:rPr>
        <w:t xml:space="preserve"> consecutive </w:t>
      </w:r>
      <w:r w:rsidR="009F754A" w:rsidRPr="003B41CD">
        <w:rPr>
          <w:rFonts w:ascii="Arial" w:hAnsi="Arial" w:cs="Arial"/>
          <w:sz w:val="24"/>
          <w:szCs w:val="24"/>
        </w:rPr>
        <w:t>day</w:t>
      </w:r>
      <w:r w:rsidR="009F754A">
        <w:rPr>
          <w:rFonts w:ascii="Arial" w:hAnsi="Arial" w:cs="Arial"/>
          <w:sz w:val="24"/>
          <w:szCs w:val="24"/>
        </w:rPr>
        <w:t>s</w:t>
      </w:r>
      <w:r w:rsidR="003B41CD" w:rsidRPr="003B41CD">
        <w:rPr>
          <w:rFonts w:ascii="Arial" w:hAnsi="Arial" w:cs="Arial"/>
          <w:sz w:val="24"/>
          <w:szCs w:val="24"/>
        </w:rPr>
        <w:t>.</w:t>
      </w:r>
      <w:r w:rsidR="00351D07">
        <w:rPr>
          <w:rFonts w:ascii="Arial" w:hAnsi="Arial" w:cs="Arial"/>
          <w:sz w:val="24"/>
          <w:szCs w:val="24"/>
        </w:rPr>
        <w:t xml:space="preserve"> Moreover, </w:t>
      </w:r>
      <w:r w:rsidR="003B41CD" w:rsidRPr="003B41CD">
        <w:rPr>
          <w:rFonts w:ascii="Arial" w:hAnsi="Arial" w:cs="Arial"/>
          <w:sz w:val="24"/>
          <w:szCs w:val="24"/>
        </w:rPr>
        <w:t xml:space="preserve">the ability to secure lodgings </w:t>
      </w:r>
      <w:r w:rsidR="00BC38F7">
        <w:rPr>
          <w:rFonts w:ascii="Arial" w:hAnsi="Arial" w:cs="Arial"/>
          <w:sz w:val="24"/>
          <w:szCs w:val="24"/>
        </w:rPr>
        <w:t xml:space="preserve">may have been </w:t>
      </w:r>
      <w:r w:rsidR="003B41CD" w:rsidRPr="003B41CD">
        <w:rPr>
          <w:rFonts w:ascii="Arial" w:hAnsi="Arial" w:cs="Arial"/>
          <w:sz w:val="24"/>
          <w:szCs w:val="24"/>
        </w:rPr>
        <w:t>compromised</w:t>
      </w:r>
      <w:r w:rsidR="00351D07" w:rsidRPr="00351D07">
        <w:rPr>
          <w:rFonts w:ascii="Arial" w:hAnsi="Arial" w:cs="Arial"/>
          <w:sz w:val="24"/>
          <w:szCs w:val="24"/>
        </w:rPr>
        <w:t xml:space="preserve"> </w:t>
      </w:r>
      <w:r w:rsidR="00351D07">
        <w:rPr>
          <w:rFonts w:ascii="Arial" w:hAnsi="Arial" w:cs="Arial"/>
          <w:sz w:val="24"/>
          <w:szCs w:val="24"/>
        </w:rPr>
        <w:t>due to storm damage</w:t>
      </w:r>
      <w:r w:rsidR="003B41CD" w:rsidRPr="003B41CD">
        <w:rPr>
          <w:rFonts w:ascii="Arial" w:hAnsi="Arial" w:cs="Arial"/>
          <w:sz w:val="24"/>
          <w:szCs w:val="24"/>
        </w:rPr>
        <w:t xml:space="preserve">. </w:t>
      </w:r>
    </w:p>
    <w:p w:rsidR="00D07A6C" w:rsidRDefault="00D07A6C" w:rsidP="008964A4">
      <w:pPr>
        <w:tabs>
          <w:tab w:val="left" w:pos="720"/>
        </w:tabs>
        <w:rPr>
          <w:rFonts w:ascii="Arial" w:hAnsi="Arial" w:cs="Arial"/>
          <w:sz w:val="24"/>
          <w:szCs w:val="24"/>
        </w:rPr>
      </w:pPr>
    </w:p>
    <w:p w:rsidR="008964A4" w:rsidRDefault="00214804" w:rsidP="008964A4">
      <w:pPr>
        <w:tabs>
          <w:tab w:val="left" w:pos="720"/>
        </w:tabs>
        <w:rPr>
          <w:rFonts w:ascii="Arial" w:hAnsi="Arial" w:cs="Arial"/>
          <w:sz w:val="24"/>
          <w:szCs w:val="24"/>
        </w:rPr>
      </w:pPr>
      <w:r>
        <w:rPr>
          <w:rFonts w:ascii="Arial" w:hAnsi="Arial" w:cs="Arial"/>
          <w:sz w:val="24"/>
          <w:szCs w:val="24"/>
        </w:rPr>
        <w:t>Due to ongoing recovery efforts from the lasting effects of the hurricanes</w:t>
      </w:r>
      <w:r w:rsidR="00661B1F">
        <w:rPr>
          <w:rFonts w:ascii="Arial" w:hAnsi="Arial" w:cs="Arial"/>
          <w:sz w:val="24"/>
          <w:szCs w:val="24"/>
        </w:rPr>
        <w:t xml:space="preserve"> and </w:t>
      </w:r>
      <w:r w:rsidR="009C1A1C">
        <w:rPr>
          <w:rFonts w:ascii="Arial" w:hAnsi="Arial" w:cs="Arial"/>
          <w:sz w:val="24"/>
          <w:szCs w:val="24"/>
        </w:rPr>
        <w:t xml:space="preserve">varying </w:t>
      </w:r>
      <w:r w:rsidR="00661B1F">
        <w:rPr>
          <w:rFonts w:ascii="Arial" w:hAnsi="Arial" w:cs="Arial"/>
          <w:sz w:val="24"/>
          <w:szCs w:val="24"/>
        </w:rPr>
        <w:t>mission requirements</w:t>
      </w:r>
      <w:r>
        <w:rPr>
          <w:rFonts w:ascii="Arial" w:hAnsi="Arial" w:cs="Arial"/>
          <w:sz w:val="24"/>
          <w:szCs w:val="24"/>
        </w:rPr>
        <w:t xml:space="preserve">, GSA understands that agencies may have a need to relocate employees to the affected locations. </w:t>
      </w:r>
      <w:r w:rsidR="00893455">
        <w:rPr>
          <w:rFonts w:ascii="Arial" w:hAnsi="Arial" w:cs="Arial"/>
          <w:sz w:val="24"/>
          <w:szCs w:val="24"/>
        </w:rPr>
        <w:t>Thus</w:t>
      </w:r>
      <w:r w:rsidR="003B41CD" w:rsidRPr="003B41CD">
        <w:rPr>
          <w:rFonts w:ascii="Arial" w:hAnsi="Arial" w:cs="Arial"/>
          <w:sz w:val="24"/>
          <w:szCs w:val="24"/>
        </w:rPr>
        <w:t xml:space="preserve">, each agency may determine whether </w:t>
      </w:r>
      <w:r w:rsidR="00F955AC">
        <w:rPr>
          <w:rFonts w:ascii="Arial" w:hAnsi="Arial" w:cs="Arial"/>
          <w:sz w:val="24"/>
          <w:szCs w:val="24"/>
        </w:rPr>
        <w:t xml:space="preserve">to apply the waivers set forth in </w:t>
      </w:r>
      <w:r w:rsidR="003B41CD" w:rsidRPr="003B41CD">
        <w:rPr>
          <w:rFonts w:ascii="Arial" w:hAnsi="Arial" w:cs="Arial"/>
          <w:sz w:val="24"/>
          <w:szCs w:val="24"/>
        </w:rPr>
        <w:t xml:space="preserve">this Bulletin to </w:t>
      </w:r>
      <w:r w:rsidR="00F955AC">
        <w:rPr>
          <w:rFonts w:ascii="Arial" w:hAnsi="Arial" w:cs="Arial"/>
          <w:sz w:val="24"/>
          <w:szCs w:val="24"/>
        </w:rPr>
        <w:t xml:space="preserve">affected employees’ </w:t>
      </w:r>
      <w:r w:rsidR="003B41CD">
        <w:rPr>
          <w:rFonts w:ascii="Arial" w:hAnsi="Arial" w:cs="Arial"/>
          <w:sz w:val="24"/>
          <w:szCs w:val="24"/>
        </w:rPr>
        <w:t xml:space="preserve">relocation </w:t>
      </w:r>
      <w:r w:rsidR="003B41CD" w:rsidRPr="003B41CD">
        <w:rPr>
          <w:rFonts w:ascii="Arial" w:hAnsi="Arial" w:cs="Arial"/>
          <w:sz w:val="24"/>
          <w:szCs w:val="24"/>
        </w:rPr>
        <w:t xml:space="preserve">travel to areas that are impacted by </w:t>
      </w:r>
      <w:r w:rsidR="003B41CD">
        <w:rPr>
          <w:rFonts w:ascii="Arial" w:hAnsi="Arial" w:cs="Arial"/>
          <w:sz w:val="24"/>
          <w:szCs w:val="24"/>
        </w:rPr>
        <w:t xml:space="preserve">these </w:t>
      </w:r>
      <w:r w:rsidR="00EB76E5">
        <w:rPr>
          <w:rFonts w:ascii="Arial" w:hAnsi="Arial" w:cs="Arial"/>
          <w:sz w:val="24"/>
          <w:szCs w:val="24"/>
        </w:rPr>
        <w:t>h</w:t>
      </w:r>
      <w:r w:rsidR="003B41CD" w:rsidRPr="003B41CD">
        <w:rPr>
          <w:rFonts w:ascii="Arial" w:hAnsi="Arial" w:cs="Arial"/>
          <w:sz w:val="24"/>
          <w:szCs w:val="24"/>
        </w:rPr>
        <w:t>urricane</w:t>
      </w:r>
      <w:r w:rsidR="003B41CD">
        <w:rPr>
          <w:rFonts w:ascii="Arial" w:hAnsi="Arial" w:cs="Arial"/>
          <w:sz w:val="24"/>
          <w:szCs w:val="24"/>
        </w:rPr>
        <w:t>s.</w:t>
      </w:r>
    </w:p>
    <w:p w:rsidR="008964A4" w:rsidRDefault="008964A4">
      <w:pPr>
        <w:rPr>
          <w:rFonts w:ascii="Arial" w:hAnsi="Arial" w:cs="Arial"/>
          <w:sz w:val="24"/>
          <w:szCs w:val="24"/>
        </w:rPr>
      </w:pPr>
    </w:p>
    <w:p w:rsidR="00866289" w:rsidRDefault="008964A4" w:rsidP="008964A4">
      <w:pPr>
        <w:tabs>
          <w:tab w:val="left" w:pos="720"/>
        </w:tabs>
        <w:rPr>
          <w:rFonts w:ascii="Arial" w:hAnsi="Arial" w:cs="Arial"/>
          <w:sz w:val="24"/>
          <w:szCs w:val="24"/>
        </w:rPr>
      </w:pPr>
      <w:r>
        <w:rPr>
          <w:rFonts w:ascii="Arial" w:hAnsi="Arial" w:cs="Arial"/>
          <w:sz w:val="24"/>
          <w:szCs w:val="24"/>
        </w:rPr>
        <w:t xml:space="preserve">4.  </w:t>
      </w:r>
      <w:r w:rsidR="003B41CD" w:rsidRPr="00D13977">
        <w:rPr>
          <w:rFonts w:ascii="Arial" w:hAnsi="Arial" w:cs="Arial"/>
          <w:sz w:val="24"/>
          <w:szCs w:val="24"/>
          <w:u w:val="single"/>
        </w:rPr>
        <w:t>What should I do as a result of this Bulletin?</w:t>
      </w:r>
      <w:r w:rsidRPr="00D13977">
        <w:rPr>
          <w:rFonts w:ascii="Arial" w:hAnsi="Arial" w:cs="Arial"/>
          <w:sz w:val="24"/>
          <w:szCs w:val="24"/>
        </w:rPr>
        <w:t xml:space="preserve">  </w:t>
      </w:r>
      <w:r w:rsidR="003B41CD">
        <w:rPr>
          <w:rFonts w:ascii="Arial" w:hAnsi="Arial" w:cs="Arial"/>
          <w:sz w:val="24"/>
          <w:szCs w:val="24"/>
        </w:rPr>
        <w:t xml:space="preserve">If relocation </w:t>
      </w:r>
      <w:r w:rsidR="00CD46EA">
        <w:rPr>
          <w:rFonts w:ascii="Arial" w:hAnsi="Arial" w:cs="Arial"/>
          <w:sz w:val="24"/>
          <w:szCs w:val="24"/>
        </w:rPr>
        <w:t xml:space="preserve">travel </w:t>
      </w:r>
      <w:r w:rsidR="003B41CD">
        <w:rPr>
          <w:rFonts w:ascii="Arial" w:hAnsi="Arial" w:cs="Arial"/>
          <w:sz w:val="24"/>
          <w:szCs w:val="24"/>
        </w:rPr>
        <w:t xml:space="preserve">to the </w:t>
      </w:r>
      <w:r w:rsidR="00A7762F">
        <w:rPr>
          <w:rFonts w:ascii="Arial" w:hAnsi="Arial" w:cs="Arial"/>
          <w:sz w:val="24"/>
          <w:szCs w:val="24"/>
        </w:rPr>
        <w:t xml:space="preserve">U.S. </w:t>
      </w:r>
      <w:r w:rsidR="00A7762F" w:rsidRPr="00A7762F">
        <w:rPr>
          <w:rFonts w:ascii="Arial" w:hAnsi="Arial" w:cs="Arial"/>
          <w:sz w:val="24"/>
          <w:szCs w:val="24"/>
        </w:rPr>
        <w:t>Virgin Island</w:t>
      </w:r>
      <w:r w:rsidR="007A62B5">
        <w:rPr>
          <w:rFonts w:ascii="Arial" w:hAnsi="Arial" w:cs="Arial"/>
          <w:sz w:val="24"/>
          <w:szCs w:val="24"/>
        </w:rPr>
        <w:t>s</w:t>
      </w:r>
      <w:r w:rsidR="00A7762F" w:rsidRPr="00A7762F">
        <w:rPr>
          <w:rFonts w:ascii="Arial" w:hAnsi="Arial" w:cs="Arial"/>
          <w:sz w:val="24"/>
          <w:szCs w:val="24"/>
        </w:rPr>
        <w:t xml:space="preserve"> and </w:t>
      </w:r>
      <w:r w:rsidR="00496BE0">
        <w:rPr>
          <w:rFonts w:ascii="Arial" w:hAnsi="Arial" w:cs="Arial"/>
          <w:sz w:val="24"/>
          <w:szCs w:val="24"/>
        </w:rPr>
        <w:t>Commonwe</w:t>
      </w:r>
      <w:r w:rsidR="00513B52">
        <w:rPr>
          <w:rFonts w:ascii="Arial" w:hAnsi="Arial" w:cs="Arial"/>
          <w:sz w:val="24"/>
          <w:szCs w:val="24"/>
        </w:rPr>
        <w:t>alth</w:t>
      </w:r>
      <w:r w:rsidR="00496BE0">
        <w:rPr>
          <w:rFonts w:ascii="Arial" w:hAnsi="Arial" w:cs="Arial"/>
          <w:sz w:val="24"/>
          <w:szCs w:val="24"/>
        </w:rPr>
        <w:t xml:space="preserve"> of </w:t>
      </w:r>
      <w:r w:rsidR="00A7762F" w:rsidRPr="00A7762F">
        <w:rPr>
          <w:rFonts w:ascii="Arial" w:hAnsi="Arial" w:cs="Arial"/>
          <w:sz w:val="24"/>
          <w:szCs w:val="24"/>
        </w:rPr>
        <w:t xml:space="preserve">Puerto Rico </w:t>
      </w:r>
      <w:r w:rsidR="00CD46EA">
        <w:rPr>
          <w:rFonts w:ascii="Arial" w:hAnsi="Arial" w:cs="Arial"/>
          <w:sz w:val="24"/>
          <w:szCs w:val="24"/>
        </w:rPr>
        <w:t>locations</w:t>
      </w:r>
      <w:r w:rsidR="003B41CD">
        <w:rPr>
          <w:rFonts w:ascii="Arial" w:hAnsi="Arial" w:cs="Arial"/>
          <w:sz w:val="24"/>
          <w:szCs w:val="24"/>
        </w:rPr>
        <w:t xml:space="preserve"> affected by Hurricane</w:t>
      </w:r>
      <w:r w:rsidR="00866289">
        <w:rPr>
          <w:rFonts w:ascii="Arial" w:hAnsi="Arial" w:cs="Arial"/>
          <w:sz w:val="24"/>
          <w:szCs w:val="24"/>
        </w:rPr>
        <w:t>s</w:t>
      </w:r>
      <w:r w:rsidR="003B41CD">
        <w:rPr>
          <w:rFonts w:ascii="Arial" w:hAnsi="Arial" w:cs="Arial"/>
          <w:sz w:val="24"/>
          <w:szCs w:val="24"/>
        </w:rPr>
        <w:t xml:space="preserve"> Irma and Mara cannot be delayed, then the following applies:</w:t>
      </w:r>
    </w:p>
    <w:p w:rsidR="008964A4" w:rsidRDefault="008964A4" w:rsidP="008964A4">
      <w:pPr>
        <w:tabs>
          <w:tab w:val="left" w:pos="720"/>
        </w:tabs>
        <w:rPr>
          <w:rFonts w:ascii="Arial" w:hAnsi="Arial" w:cs="Arial"/>
          <w:sz w:val="24"/>
          <w:szCs w:val="24"/>
        </w:rPr>
      </w:pPr>
    </w:p>
    <w:p w:rsidR="00185D90" w:rsidRDefault="00185D90" w:rsidP="00185D90">
      <w:pPr>
        <w:pStyle w:val="ListParagraph"/>
        <w:numPr>
          <w:ilvl w:val="0"/>
          <w:numId w:val="17"/>
        </w:numPr>
        <w:ind w:left="630" w:hanging="270"/>
        <w:rPr>
          <w:rFonts w:ascii="Arial" w:hAnsi="Arial" w:cs="Arial"/>
          <w:sz w:val="24"/>
          <w:szCs w:val="24"/>
        </w:rPr>
      </w:pPr>
      <w:r>
        <w:rPr>
          <w:rFonts w:ascii="Arial" w:hAnsi="Arial" w:cs="Arial"/>
          <w:sz w:val="24"/>
          <w:szCs w:val="24"/>
        </w:rPr>
        <w:t>TQSE</w:t>
      </w:r>
    </w:p>
    <w:p w:rsidR="00513B52" w:rsidRPr="00F17999" w:rsidRDefault="003B41CD" w:rsidP="00F17999">
      <w:pPr>
        <w:pStyle w:val="ListParagraph"/>
        <w:numPr>
          <w:ilvl w:val="0"/>
          <w:numId w:val="19"/>
        </w:numPr>
        <w:rPr>
          <w:rFonts w:ascii="Arial" w:hAnsi="Arial" w:cs="Arial"/>
          <w:sz w:val="24"/>
          <w:szCs w:val="24"/>
        </w:rPr>
      </w:pPr>
      <w:r w:rsidRPr="00F17999">
        <w:rPr>
          <w:rFonts w:ascii="Arial" w:hAnsi="Arial" w:cs="Arial"/>
          <w:sz w:val="24"/>
          <w:szCs w:val="24"/>
        </w:rPr>
        <w:t xml:space="preserve">FTR </w:t>
      </w:r>
      <w:r w:rsidR="00F955AC" w:rsidRPr="00F17999">
        <w:rPr>
          <w:rFonts w:ascii="Arial" w:hAnsi="Arial" w:cs="Arial"/>
          <w:sz w:val="24"/>
          <w:szCs w:val="24"/>
        </w:rPr>
        <w:t>§</w:t>
      </w:r>
      <w:r w:rsidRPr="00F17999">
        <w:rPr>
          <w:rFonts w:ascii="Arial" w:hAnsi="Arial" w:cs="Arial"/>
          <w:sz w:val="24"/>
          <w:szCs w:val="24"/>
        </w:rPr>
        <w:t>302-6.9</w:t>
      </w:r>
      <w:r w:rsidR="00BF71DE">
        <w:rPr>
          <w:rFonts w:ascii="Arial" w:hAnsi="Arial" w:cs="Arial"/>
          <w:sz w:val="24"/>
          <w:szCs w:val="24"/>
        </w:rPr>
        <w:t>,</w:t>
      </w:r>
      <w:r w:rsidRPr="00F17999">
        <w:rPr>
          <w:rFonts w:ascii="Arial" w:hAnsi="Arial" w:cs="Arial"/>
          <w:sz w:val="24"/>
          <w:szCs w:val="24"/>
        </w:rPr>
        <w:t xml:space="preserve"> </w:t>
      </w:r>
      <w:r w:rsidR="00185D90">
        <w:rPr>
          <w:rFonts w:ascii="Arial" w:hAnsi="Arial" w:cs="Arial"/>
          <w:sz w:val="24"/>
          <w:szCs w:val="24"/>
        </w:rPr>
        <w:t xml:space="preserve">which </w:t>
      </w:r>
      <w:r w:rsidRPr="00F17999">
        <w:rPr>
          <w:rFonts w:ascii="Arial" w:hAnsi="Arial" w:cs="Arial"/>
          <w:sz w:val="24"/>
          <w:szCs w:val="24"/>
        </w:rPr>
        <w:t>requir</w:t>
      </w:r>
      <w:r w:rsidR="00513B52" w:rsidRPr="00F17999">
        <w:rPr>
          <w:rFonts w:ascii="Arial" w:hAnsi="Arial" w:cs="Arial"/>
          <w:sz w:val="24"/>
          <w:szCs w:val="24"/>
        </w:rPr>
        <w:t>es</w:t>
      </w:r>
      <w:r w:rsidRPr="00F17999">
        <w:rPr>
          <w:rFonts w:ascii="Arial" w:hAnsi="Arial" w:cs="Arial"/>
          <w:sz w:val="24"/>
          <w:szCs w:val="24"/>
        </w:rPr>
        <w:t xml:space="preserve"> that temporary quarters be in reasonable proximity to the old or new official station</w:t>
      </w:r>
      <w:r w:rsidR="00BF71DE">
        <w:rPr>
          <w:rFonts w:ascii="Arial" w:hAnsi="Arial" w:cs="Arial"/>
          <w:sz w:val="24"/>
          <w:szCs w:val="24"/>
        </w:rPr>
        <w:t>,</w:t>
      </w:r>
      <w:r w:rsidRPr="00F17999">
        <w:rPr>
          <w:rFonts w:ascii="Arial" w:hAnsi="Arial" w:cs="Arial"/>
          <w:sz w:val="24"/>
          <w:szCs w:val="24"/>
        </w:rPr>
        <w:t xml:space="preserve"> is hereby waived for employees relocating to the </w:t>
      </w:r>
      <w:r w:rsidR="00A7762F" w:rsidRPr="00F17999">
        <w:rPr>
          <w:rFonts w:ascii="Arial" w:hAnsi="Arial" w:cs="Arial"/>
          <w:sz w:val="24"/>
          <w:szCs w:val="24"/>
        </w:rPr>
        <w:t>U.S. Virgin Island</w:t>
      </w:r>
      <w:r w:rsidR="007A62B5" w:rsidRPr="00F17999">
        <w:rPr>
          <w:rFonts w:ascii="Arial" w:hAnsi="Arial" w:cs="Arial"/>
          <w:sz w:val="24"/>
          <w:szCs w:val="24"/>
        </w:rPr>
        <w:t>s</w:t>
      </w:r>
      <w:r w:rsidR="00A7762F" w:rsidRPr="00F17999">
        <w:rPr>
          <w:rFonts w:ascii="Arial" w:hAnsi="Arial" w:cs="Arial"/>
          <w:sz w:val="24"/>
          <w:szCs w:val="24"/>
        </w:rPr>
        <w:t xml:space="preserve"> and </w:t>
      </w:r>
      <w:r w:rsidR="00496BE0" w:rsidRPr="00F17999">
        <w:rPr>
          <w:rFonts w:ascii="Arial" w:hAnsi="Arial" w:cs="Arial"/>
          <w:sz w:val="24"/>
          <w:szCs w:val="24"/>
        </w:rPr>
        <w:t xml:space="preserve">Commonwealth of </w:t>
      </w:r>
      <w:r w:rsidR="00A7762F" w:rsidRPr="00F17999">
        <w:rPr>
          <w:rFonts w:ascii="Arial" w:hAnsi="Arial" w:cs="Arial"/>
          <w:sz w:val="24"/>
          <w:szCs w:val="24"/>
        </w:rPr>
        <w:t xml:space="preserve">Puerto Rico </w:t>
      </w:r>
      <w:r w:rsidR="00CD46EA" w:rsidRPr="00F17999">
        <w:rPr>
          <w:rFonts w:ascii="Arial" w:hAnsi="Arial" w:cs="Arial"/>
          <w:sz w:val="24"/>
          <w:szCs w:val="24"/>
        </w:rPr>
        <w:t>locations</w:t>
      </w:r>
      <w:r w:rsidRPr="00F17999">
        <w:rPr>
          <w:rFonts w:ascii="Arial" w:hAnsi="Arial" w:cs="Arial"/>
          <w:sz w:val="24"/>
          <w:szCs w:val="24"/>
        </w:rPr>
        <w:t xml:space="preserve"> affected by Hurricane</w:t>
      </w:r>
      <w:r w:rsidR="00866289" w:rsidRPr="00F17999">
        <w:rPr>
          <w:rFonts w:ascii="Arial" w:hAnsi="Arial" w:cs="Arial"/>
          <w:sz w:val="24"/>
          <w:szCs w:val="24"/>
        </w:rPr>
        <w:t>s</w:t>
      </w:r>
      <w:r w:rsidRPr="00F17999">
        <w:rPr>
          <w:rFonts w:ascii="Arial" w:hAnsi="Arial" w:cs="Arial"/>
          <w:sz w:val="24"/>
          <w:szCs w:val="24"/>
        </w:rPr>
        <w:t xml:space="preserve"> Irma and Maria. The maximum limit of 120</w:t>
      </w:r>
      <w:r w:rsidR="004A463F" w:rsidRPr="00F17999">
        <w:rPr>
          <w:rFonts w:ascii="Arial" w:hAnsi="Arial" w:cs="Arial"/>
          <w:sz w:val="24"/>
          <w:szCs w:val="24"/>
        </w:rPr>
        <w:t xml:space="preserve"> consecutive</w:t>
      </w:r>
      <w:r w:rsidRPr="00F17999">
        <w:rPr>
          <w:rFonts w:ascii="Arial" w:hAnsi="Arial" w:cs="Arial"/>
          <w:sz w:val="24"/>
          <w:szCs w:val="24"/>
        </w:rPr>
        <w:t xml:space="preserve"> days that TQSE may be authorized remains in effect pursuant to FTR </w:t>
      </w:r>
      <w:r w:rsidR="00F955AC" w:rsidRPr="00F17999">
        <w:rPr>
          <w:rFonts w:ascii="Arial" w:hAnsi="Arial" w:cs="Arial"/>
          <w:sz w:val="24"/>
          <w:szCs w:val="24"/>
        </w:rPr>
        <w:t>§</w:t>
      </w:r>
      <w:r w:rsidRPr="00F17999">
        <w:rPr>
          <w:rFonts w:ascii="Arial" w:hAnsi="Arial" w:cs="Arial"/>
          <w:sz w:val="24"/>
          <w:szCs w:val="24"/>
        </w:rPr>
        <w:t>302-6</w:t>
      </w:r>
      <w:r w:rsidR="00893455" w:rsidRPr="00F17999">
        <w:rPr>
          <w:rFonts w:ascii="Arial" w:hAnsi="Arial" w:cs="Arial"/>
          <w:sz w:val="24"/>
          <w:szCs w:val="24"/>
        </w:rPr>
        <w:t>.104</w:t>
      </w:r>
      <w:r w:rsidRPr="00F17999">
        <w:rPr>
          <w:rFonts w:ascii="Arial" w:hAnsi="Arial" w:cs="Arial"/>
          <w:sz w:val="24"/>
          <w:szCs w:val="24"/>
        </w:rPr>
        <w:t>.</w:t>
      </w:r>
    </w:p>
    <w:p w:rsidR="00513B52" w:rsidRPr="002607D8" w:rsidRDefault="00513B52" w:rsidP="002607D8">
      <w:pPr>
        <w:ind w:left="630" w:hanging="270"/>
        <w:rPr>
          <w:rFonts w:ascii="Arial" w:hAnsi="Arial" w:cs="Arial"/>
          <w:sz w:val="24"/>
          <w:szCs w:val="24"/>
        </w:rPr>
      </w:pPr>
    </w:p>
    <w:p w:rsidR="006B16A2" w:rsidRPr="00F17999" w:rsidRDefault="007938EB" w:rsidP="00F17999">
      <w:pPr>
        <w:pStyle w:val="ListParagraph"/>
        <w:numPr>
          <w:ilvl w:val="0"/>
          <w:numId w:val="19"/>
        </w:numPr>
        <w:rPr>
          <w:rFonts w:ascii="Arial" w:hAnsi="Arial" w:cs="Arial"/>
          <w:sz w:val="24"/>
          <w:szCs w:val="24"/>
        </w:rPr>
      </w:pPr>
      <w:r w:rsidRPr="00F17999">
        <w:rPr>
          <w:rFonts w:ascii="Arial" w:hAnsi="Arial" w:cs="Arial"/>
          <w:sz w:val="24"/>
          <w:szCs w:val="24"/>
        </w:rPr>
        <w:t>For</w:t>
      </w:r>
      <w:r w:rsidR="006B16A2" w:rsidRPr="00F17999">
        <w:rPr>
          <w:rFonts w:ascii="Arial" w:hAnsi="Arial" w:cs="Arial"/>
          <w:sz w:val="24"/>
          <w:szCs w:val="24"/>
        </w:rPr>
        <w:t xml:space="preserve"> temporary quarters located Outside the Continental United States (OCONUS), FTR </w:t>
      </w:r>
      <w:r w:rsidR="00F955AC" w:rsidRPr="00F17999">
        <w:rPr>
          <w:rFonts w:ascii="Arial" w:hAnsi="Arial" w:cs="Arial"/>
          <w:sz w:val="24"/>
          <w:szCs w:val="24"/>
        </w:rPr>
        <w:t>§</w:t>
      </w:r>
      <w:r w:rsidR="006B16A2" w:rsidRPr="00F17999">
        <w:rPr>
          <w:rFonts w:ascii="Arial" w:hAnsi="Arial" w:cs="Arial"/>
          <w:sz w:val="24"/>
          <w:szCs w:val="24"/>
        </w:rPr>
        <w:t xml:space="preserve">302-6.102 limits the applicable per diem allowance under the TQSE reimbursement method to the OCONUS locality rate allowance. Under this </w:t>
      </w:r>
      <w:r w:rsidR="00300E41" w:rsidRPr="00F17999">
        <w:rPr>
          <w:rFonts w:ascii="Arial" w:hAnsi="Arial" w:cs="Arial"/>
          <w:sz w:val="24"/>
          <w:szCs w:val="24"/>
        </w:rPr>
        <w:t>B</w:t>
      </w:r>
      <w:r w:rsidR="006B16A2" w:rsidRPr="00F17999">
        <w:rPr>
          <w:rFonts w:ascii="Arial" w:hAnsi="Arial" w:cs="Arial"/>
          <w:sz w:val="24"/>
          <w:szCs w:val="24"/>
        </w:rPr>
        <w:t xml:space="preserve">ulletin, for temporary quarters located within the </w:t>
      </w:r>
      <w:r w:rsidR="00A7762F" w:rsidRPr="00F17999">
        <w:rPr>
          <w:rFonts w:ascii="Arial" w:hAnsi="Arial" w:cs="Arial"/>
          <w:sz w:val="24"/>
          <w:szCs w:val="24"/>
        </w:rPr>
        <w:t>U.S. Virgin Island</w:t>
      </w:r>
      <w:r w:rsidR="007A62B5" w:rsidRPr="00F17999">
        <w:rPr>
          <w:rFonts w:ascii="Arial" w:hAnsi="Arial" w:cs="Arial"/>
          <w:sz w:val="24"/>
          <w:szCs w:val="24"/>
        </w:rPr>
        <w:t>s</w:t>
      </w:r>
      <w:r w:rsidR="00A7762F" w:rsidRPr="00F17999">
        <w:rPr>
          <w:rFonts w:ascii="Arial" w:hAnsi="Arial" w:cs="Arial"/>
          <w:sz w:val="24"/>
          <w:szCs w:val="24"/>
        </w:rPr>
        <w:t xml:space="preserve"> and </w:t>
      </w:r>
      <w:r w:rsidR="00513B52" w:rsidRPr="00F17999">
        <w:rPr>
          <w:rFonts w:ascii="Arial" w:hAnsi="Arial" w:cs="Arial"/>
          <w:sz w:val="24"/>
          <w:szCs w:val="24"/>
        </w:rPr>
        <w:t xml:space="preserve">Commonwealth of </w:t>
      </w:r>
      <w:r w:rsidR="00A7762F" w:rsidRPr="00F17999">
        <w:rPr>
          <w:rFonts w:ascii="Arial" w:hAnsi="Arial" w:cs="Arial"/>
          <w:sz w:val="24"/>
          <w:szCs w:val="24"/>
        </w:rPr>
        <w:t xml:space="preserve">Puerto Rico </w:t>
      </w:r>
      <w:r w:rsidR="00CD46EA" w:rsidRPr="00F17999">
        <w:rPr>
          <w:rFonts w:ascii="Arial" w:hAnsi="Arial" w:cs="Arial"/>
          <w:sz w:val="24"/>
          <w:szCs w:val="24"/>
        </w:rPr>
        <w:t>locations</w:t>
      </w:r>
      <w:r w:rsidR="006B16A2" w:rsidRPr="00F17999">
        <w:rPr>
          <w:rFonts w:ascii="Arial" w:hAnsi="Arial" w:cs="Arial"/>
          <w:sz w:val="24"/>
          <w:szCs w:val="24"/>
        </w:rPr>
        <w:t xml:space="preserve"> affected by Hurricane</w:t>
      </w:r>
      <w:r w:rsidR="001B1CA6" w:rsidRPr="00F17999">
        <w:rPr>
          <w:rFonts w:ascii="Arial" w:hAnsi="Arial" w:cs="Arial"/>
          <w:sz w:val="24"/>
          <w:szCs w:val="24"/>
        </w:rPr>
        <w:t>s</w:t>
      </w:r>
      <w:r w:rsidR="006B16A2" w:rsidRPr="00F17999">
        <w:rPr>
          <w:rFonts w:ascii="Arial" w:hAnsi="Arial" w:cs="Arial"/>
          <w:sz w:val="24"/>
          <w:szCs w:val="24"/>
        </w:rPr>
        <w:t xml:space="preserve"> Irma and Maria, agencies </w:t>
      </w:r>
      <w:r w:rsidR="00866289" w:rsidRPr="00F17999">
        <w:rPr>
          <w:rFonts w:ascii="Arial" w:hAnsi="Arial" w:cs="Arial"/>
          <w:sz w:val="24"/>
          <w:szCs w:val="24"/>
        </w:rPr>
        <w:t xml:space="preserve">may </w:t>
      </w:r>
      <w:r w:rsidR="006B16A2" w:rsidRPr="00F17999">
        <w:rPr>
          <w:rFonts w:ascii="Arial" w:hAnsi="Arial" w:cs="Arial"/>
          <w:sz w:val="24"/>
          <w:szCs w:val="24"/>
        </w:rPr>
        <w:t xml:space="preserve">continue to authorize TQSE at the applicable locality per diem allowance under FTR </w:t>
      </w:r>
      <w:r w:rsidR="00F955AC" w:rsidRPr="00F17999">
        <w:rPr>
          <w:rFonts w:ascii="Arial" w:hAnsi="Arial" w:cs="Arial"/>
          <w:sz w:val="24"/>
          <w:szCs w:val="24"/>
        </w:rPr>
        <w:t>§§</w:t>
      </w:r>
      <w:r w:rsidR="006B16A2" w:rsidRPr="00F17999">
        <w:rPr>
          <w:rFonts w:ascii="Arial" w:hAnsi="Arial" w:cs="Arial"/>
          <w:sz w:val="24"/>
          <w:szCs w:val="24"/>
        </w:rPr>
        <w:t xml:space="preserve">301-11.100 to 301-11.102 or authorize actual expenses under FTR </w:t>
      </w:r>
      <w:r w:rsidR="00F955AC" w:rsidRPr="00F17999">
        <w:rPr>
          <w:rFonts w:ascii="Arial" w:hAnsi="Arial" w:cs="Arial"/>
          <w:sz w:val="24"/>
          <w:szCs w:val="24"/>
        </w:rPr>
        <w:t>§§</w:t>
      </w:r>
      <w:r w:rsidR="006B16A2" w:rsidRPr="00F17999">
        <w:rPr>
          <w:rFonts w:ascii="Arial" w:hAnsi="Arial" w:cs="Arial"/>
          <w:sz w:val="24"/>
          <w:szCs w:val="24"/>
        </w:rPr>
        <w:t>301-11.300 to 301-11.306.</w:t>
      </w:r>
    </w:p>
    <w:p w:rsidR="00866289" w:rsidRPr="00373E7D" w:rsidRDefault="00866289" w:rsidP="002607D8">
      <w:pPr>
        <w:ind w:left="630" w:hanging="270"/>
        <w:rPr>
          <w:rFonts w:ascii="Arial" w:hAnsi="Arial" w:cs="Arial"/>
          <w:sz w:val="24"/>
          <w:szCs w:val="24"/>
        </w:rPr>
      </w:pPr>
    </w:p>
    <w:p w:rsidR="00185D90" w:rsidRPr="00F17999" w:rsidRDefault="00185D90" w:rsidP="002607D8">
      <w:pPr>
        <w:pStyle w:val="ListParagraph"/>
        <w:numPr>
          <w:ilvl w:val="0"/>
          <w:numId w:val="17"/>
        </w:numPr>
        <w:ind w:left="630" w:hanging="270"/>
        <w:rPr>
          <w:rFonts w:ascii="Arial" w:hAnsi="Arial" w:cs="Arial"/>
          <w:sz w:val="24"/>
          <w:szCs w:val="24"/>
        </w:rPr>
      </w:pPr>
      <w:r>
        <w:rPr>
          <w:rFonts w:ascii="Arial" w:hAnsi="Arial" w:cs="Arial"/>
          <w:sz w:val="24"/>
          <w:szCs w:val="24"/>
        </w:rPr>
        <w:t>Househunting trips</w:t>
      </w:r>
    </w:p>
    <w:p w:rsidR="006B16A2" w:rsidRDefault="00866289" w:rsidP="00F17999">
      <w:pPr>
        <w:pStyle w:val="ListParagraph"/>
        <w:numPr>
          <w:ilvl w:val="0"/>
          <w:numId w:val="20"/>
        </w:numPr>
        <w:rPr>
          <w:rFonts w:ascii="Arial" w:hAnsi="Arial" w:cs="Arial"/>
          <w:sz w:val="24"/>
          <w:szCs w:val="24"/>
        </w:rPr>
      </w:pPr>
      <w:r w:rsidRPr="00F17999">
        <w:rPr>
          <w:rFonts w:ascii="Arial" w:hAnsi="Arial" w:cs="Arial"/>
          <w:sz w:val="24"/>
          <w:szCs w:val="24"/>
        </w:rPr>
        <w:t xml:space="preserve">FTR </w:t>
      </w:r>
      <w:r w:rsidR="005B5E12" w:rsidRPr="00F17999">
        <w:rPr>
          <w:rFonts w:ascii="Arial" w:hAnsi="Arial" w:cs="Arial"/>
          <w:sz w:val="24"/>
          <w:szCs w:val="24"/>
        </w:rPr>
        <w:t>§</w:t>
      </w:r>
      <w:r w:rsidRPr="00F17999">
        <w:rPr>
          <w:rFonts w:ascii="Arial" w:hAnsi="Arial" w:cs="Arial"/>
          <w:sz w:val="24"/>
          <w:szCs w:val="24"/>
        </w:rPr>
        <w:t xml:space="preserve">302-5.13 does not allow use of the actual expense method described in FTR </w:t>
      </w:r>
      <w:r w:rsidR="005B5E12" w:rsidRPr="00F17999">
        <w:rPr>
          <w:rFonts w:ascii="Arial" w:hAnsi="Arial" w:cs="Arial"/>
          <w:sz w:val="24"/>
          <w:szCs w:val="24"/>
        </w:rPr>
        <w:t>§§</w:t>
      </w:r>
      <w:r w:rsidRPr="00F17999">
        <w:rPr>
          <w:rFonts w:ascii="Arial" w:hAnsi="Arial" w:cs="Arial"/>
          <w:sz w:val="24"/>
          <w:szCs w:val="24"/>
        </w:rPr>
        <w:t xml:space="preserve">301-11.300 to 301-11.306 for reimbursement of subsistence expenses. Under this </w:t>
      </w:r>
      <w:r w:rsidR="00300E41" w:rsidRPr="00F17999">
        <w:rPr>
          <w:rFonts w:ascii="Arial" w:hAnsi="Arial" w:cs="Arial"/>
          <w:sz w:val="24"/>
          <w:szCs w:val="24"/>
        </w:rPr>
        <w:t>B</w:t>
      </w:r>
      <w:r w:rsidRPr="00F17999">
        <w:rPr>
          <w:rFonts w:ascii="Arial" w:hAnsi="Arial" w:cs="Arial"/>
          <w:sz w:val="24"/>
          <w:szCs w:val="24"/>
        </w:rPr>
        <w:t xml:space="preserve">ulletin, in addition to the methods listed in FTR </w:t>
      </w:r>
      <w:r w:rsidR="005B5E12" w:rsidRPr="00F17999">
        <w:rPr>
          <w:rFonts w:ascii="Arial" w:hAnsi="Arial" w:cs="Arial"/>
          <w:sz w:val="24"/>
          <w:szCs w:val="24"/>
        </w:rPr>
        <w:t>§</w:t>
      </w:r>
      <w:r w:rsidRPr="00F17999">
        <w:rPr>
          <w:rFonts w:ascii="Arial" w:hAnsi="Arial" w:cs="Arial"/>
          <w:sz w:val="24"/>
          <w:szCs w:val="24"/>
        </w:rPr>
        <w:t xml:space="preserve">302-5.13, agencies may authorize actual expenses for the reimbursement of subsistence expenses for employees conducting househunting trips to </w:t>
      </w:r>
      <w:r w:rsidR="007938EB" w:rsidRPr="00F17999">
        <w:rPr>
          <w:rFonts w:ascii="Arial" w:hAnsi="Arial" w:cs="Arial"/>
          <w:sz w:val="24"/>
          <w:szCs w:val="24"/>
        </w:rPr>
        <w:t xml:space="preserve">locations in </w:t>
      </w:r>
      <w:r w:rsidRPr="00F17999">
        <w:rPr>
          <w:rFonts w:ascii="Arial" w:hAnsi="Arial" w:cs="Arial"/>
          <w:sz w:val="24"/>
          <w:szCs w:val="24"/>
        </w:rPr>
        <w:t xml:space="preserve">the </w:t>
      </w:r>
      <w:r w:rsidR="00A7762F" w:rsidRPr="00F17999">
        <w:rPr>
          <w:rFonts w:ascii="Arial" w:hAnsi="Arial" w:cs="Arial"/>
          <w:sz w:val="24"/>
          <w:szCs w:val="24"/>
        </w:rPr>
        <w:t>U.S. Virgin Island</w:t>
      </w:r>
      <w:r w:rsidR="007A62B5" w:rsidRPr="00F17999">
        <w:rPr>
          <w:rFonts w:ascii="Arial" w:hAnsi="Arial" w:cs="Arial"/>
          <w:sz w:val="24"/>
          <w:szCs w:val="24"/>
        </w:rPr>
        <w:t>s</w:t>
      </w:r>
      <w:r w:rsidR="00A7762F" w:rsidRPr="00F17999">
        <w:rPr>
          <w:rFonts w:ascii="Arial" w:hAnsi="Arial" w:cs="Arial"/>
          <w:sz w:val="24"/>
          <w:szCs w:val="24"/>
        </w:rPr>
        <w:t xml:space="preserve"> and </w:t>
      </w:r>
      <w:r w:rsidR="0083426B">
        <w:rPr>
          <w:rFonts w:ascii="Arial" w:hAnsi="Arial" w:cs="Arial"/>
          <w:sz w:val="24"/>
          <w:szCs w:val="24"/>
        </w:rPr>
        <w:t xml:space="preserve">Commonwealth of </w:t>
      </w:r>
      <w:r w:rsidR="00A7762F" w:rsidRPr="00F17999">
        <w:rPr>
          <w:rFonts w:ascii="Arial" w:hAnsi="Arial" w:cs="Arial"/>
          <w:sz w:val="24"/>
          <w:szCs w:val="24"/>
        </w:rPr>
        <w:t xml:space="preserve">Puerto Rico </w:t>
      </w:r>
      <w:r w:rsidRPr="00F17999">
        <w:rPr>
          <w:rFonts w:ascii="Arial" w:hAnsi="Arial" w:cs="Arial"/>
          <w:sz w:val="24"/>
          <w:szCs w:val="24"/>
        </w:rPr>
        <w:t>affected by Hurricane</w:t>
      </w:r>
      <w:r w:rsidR="001B1CA6" w:rsidRPr="00F17999">
        <w:rPr>
          <w:rFonts w:ascii="Arial" w:hAnsi="Arial" w:cs="Arial"/>
          <w:sz w:val="24"/>
          <w:szCs w:val="24"/>
        </w:rPr>
        <w:t>s</w:t>
      </w:r>
      <w:r w:rsidRPr="00F17999">
        <w:rPr>
          <w:rFonts w:ascii="Arial" w:hAnsi="Arial" w:cs="Arial"/>
          <w:sz w:val="24"/>
          <w:szCs w:val="24"/>
        </w:rPr>
        <w:t xml:space="preserve"> Irma and Maria.</w:t>
      </w:r>
    </w:p>
    <w:p w:rsidR="00661B1F" w:rsidRDefault="00661B1F" w:rsidP="00F17999">
      <w:pPr>
        <w:tabs>
          <w:tab w:val="left" w:pos="720"/>
        </w:tabs>
        <w:rPr>
          <w:rFonts w:ascii="Arial" w:hAnsi="Arial" w:cs="Arial"/>
          <w:sz w:val="24"/>
          <w:szCs w:val="24"/>
        </w:rPr>
      </w:pPr>
    </w:p>
    <w:p w:rsidR="00F17999" w:rsidRDefault="00F17999" w:rsidP="00F17999">
      <w:pPr>
        <w:tabs>
          <w:tab w:val="left" w:pos="720"/>
        </w:tabs>
        <w:rPr>
          <w:rFonts w:ascii="Arial" w:hAnsi="Arial" w:cs="Arial"/>
          <w:sz w:val="24"/>
          <w:szCs w:val="24"/>
        </w:rPr>
      </w:pPr>
    </w:p>
    <w:p w:rsidR="00F17999" w:rsidRDefault="00F17999" w:rsidP="00F17999">
      <w:pPr>
        <w:tabs>
          <w:tab w:val="left" w:pos="720"/>
        </w:tabs>
        <w:rPr>
          <w:rFonts w:ascii="Arial" w:hAnsi="Arial" w:cs="Arial"/>
          <w:sz w:val="24"/>
          <w:szCs w:val="24"/>
        </w:rPr>
      </w:pPr>
    </w:p>
    <w:p w:rsidR="00F17999" w:rsidRDefault="00F17999" w:rsidP="00F17999">
      <w:pPr>
        <w:tabs>
          <w:tab w:val="left" w:pos="720"/>
        </w:tabs>
        <w:rPr>
          <w:rFonts w:ascii="Arial" w:hAnsi="Arial" w:cs="Arial"/>
          <w:sz w:val="24"/>
          <w:szCs w:val="24"/>
        </w:rPr>
      </w:pPr>
    </w:p>
    <w:p w:rsidR="0005407F" w:rsidRDefault="0005407F" w:rsidP="00F17999">
      <w:pPr>
        <w:tabs>
          <w:tab w:val="left" w:pos="720"/>
        </w:tabs>
        <w:rPr>
          <w:rFonts w:ascii="Arial" w:hAnsi="Arial" w:cs="Arial"/>
          <w:sz w:val="24"/>
          <w:szCs w:val="24"/>
        </w:rPr>
      </w:pPr>
    </w:p>
    <w:p w:rsidR="00661B1F" w:rsidRPr="00F17999" w:rsidRDefault="00661B1F" w:rsidP="00F17999">
      <w:pPr>
        <w:tabs>
          <w:tab w:val="left" w:pos="720"/>
        </w:tabs>
        <w:rPr>
          <w:rFonts w:ascii="Arial" w:hAnsi="Arial" w:cs="Arial"/>
          <w:sz w:val="24"/>
          <w:szCs w:val="24"/>
        </w:rPr>
      </w:pPr>
      <w:r>
        <w:rPr>
          <w:rFonts w:ascii="Arial" w:hAnsi="Arial" w:cs="Arial"/>
          <w:sz w:val="24"/>
          <w:szCs w:val="24"/>
          <w:u w:val="single"/>
        </w:rPr>
        <w:lastRenderedPageBreak/>
        <w:t xml:space="preserve">5.  </w:t>
      </w:r>
      <w:r w:rsidRPr="00F17999">
        <w:rPr>
          <w:rFonts w:ascii="Arial" w:hAnsi="Arial" w:cs="Arial"/>
          <w:sz w:val="24"/>
          <w:szCs w:val="24"/>
          <w:u w:val="single"/>
        </w:rPr>
        <w:t>Maximum Rates</w:t>
      </w:r>
      <w:r w:rsidRPr="00F17999">
        <w:rPr>
          <w:rFonts w:ascii="Arial" w:hAnsi="Arial" w:cs="Arial"/>
          <w:sz w:val="24"/>
          <w:szCs w:val="24"/>
        </w:rPr>
        <w:t xml:space="preserve">.  Agencies may approve actual subsistence expense reimbursement, not to exceed 300 percent of the applicable per diem rate, without further justification for employees performing official relocation travel to locations in the U.S. Virgin Islands and </w:t>
      </w:r>
      <w:r w:rsidR="0083426B">
        <w:rPr>
          <w:rFonts w:ascii="Arial" w:hAnsi="Arial" w:cs="Arial"/>
          <w:sz w:val="24"/>
          <w:szCs w:val="24"/>
        </w:rPr>
        <w:t xml:space="preserve">Commonwealth of </w:t>
      </w:r>
      <w:r w:rsidRPr="00F17999">
        <w:rPr>
          <w:rFonts w:ascii="Arial" w:hAnsi="Arial" w:cs="Arial"/>
          <w:sz w:val="24"/>
          <w:szCs w:val="24"/>
        </w:rPr>
        <w:t>Puerto Rico affected by Hurricanes Irma and Maria.</w:t>
      </w:r>
    </w:p>
    <w:p w:rsidR="008964A4" w:rsidRPr="00644EFA" w:rsidRDefault="008964A4">
      <w:pPr>
        <w:rPr>
          <w:rFonts w:ascii="Arial" w:hAnsi="Arial" w:cs="Arial"/>
          <w:sz w:val="24"/>
          <w:szCs w:val="24"/>
        </w:rPr>
      </w:pPr>
    </w:p>
    <w:p w:rsidR="00A86E56" w:rsidRPr="00644EFA" w:rsidRDefault="00661B1F">
      <w:pPr>
        <w:tabs>
          <w:tab w:val="left" w:pos="720"/>
        </w:tabs>
        <w:rPr>
          <w:rFonts w:ascii="Arial" w:hAnsi="Arial" w:cs="Arial"/>
          <w:sz w:val="24"/>
          <w:szCs w:val="24"/>
        </w:rPr>
      </w:pPr>
      <w:r>
        <w:rPr>
          <w:rFonts w:ascii="Arial" w:hAnsi="Arial" w:cs="Arial"/>
          <w:sz w:val="24"/>
          <w:szCs w:val="24"/>
        </w:rPr>
        <w:t>6</w:t>
      </w:r>
      <w:r w:rsidR="00A86E56" w:rsidRPr="00644EFA">
        <w:rPr>
          <w:rFonts w:ascii="Arial" w:hAnsi="Arial" w:cs="Arial"/>
          <w:sz w:val="24"/>
          <w:szCs w:val="24"/>
        </w:rPr>
        <w:t xml:space="preserve">.  </w:t>
      </w:r>
      <w:r w:rsidR="00A86E56" w:rsidRPr="00644EFA">
        <w:rPr>
          <w:rFonts w:ascii="Arial" w:hAnsi="Arial" w:cs="Arial"/>
          <w:sz w:val="24"/>
          <w:szCs w:val="24"/>
          <w:u w:val="single"/>
        </w:rPr>
        <w:t>Whom should I call for further information</w:t>
      </w:r>
      <w:r w:rsidR="00A86E56" w:rsidRPr="00644EFA">
        <w:rPr>
          <w:rFonts w:ascii="Arial" w:hAnsi="Arial" w:cs="Arial"/>
          <w:sz w:val="24"/>
          <w:szCs w:val="24"/>
        </w:rPr>
        <w:t xml:space="preserve">?  For </w:t>
      </w:r>
      <w:r w:rsidR="00A37BF8">
        <w:rPr>
          <w:rFonts w:ascii="Arial" w:hAnsi="Arial" w:cs="Arial"/>
          <w:sz w:val="24"/>
          <w:szCs w:val="24"/>
        </w:rPr>
        <w:t xml:space="preserve">further information or </w:t>
      </w:r>
      <w:r w:rsidR="00A86E56" w:rsidRPr="00644EFA">
        <w:rPr>
          <w:rFonts w:ascii="Arial" w:hAnsi="Arial" w:cs="Arial"/>
          <w:sz w:val="24"/>
          <w:szCs w:val="24"/>
        </w:rPr>
        <w:t xml:space="preserve">clarification of content, please contact Mr. </w:t>
      </w:r>
      <w:r w:rsidR="00AB1D0C">
        <w:rPr>
          <w:rFonts w:ascii="Arial" w:hAnsi="Arial" w:cs="Arial"/>
          <w:sz w:val="24"/>
          <w:szCs w:val="24"/>
        </w:rPr>
        <w:t>Rick Miller</w:t>
      </w:r>
      <w:r w:rsidR="00A86E56" w:rsidRPr="00644EFA">
        <w:rPr>
          <w:rFonts w:ascii="Arial" w:hAnsi="Arial" w:cs="Arial"/>
          <w:sz w:val="24"/>
          <w:szCs w:val="24"/>
        </w:rPr>
        <w:t xml:space="preserve">, </w:t>
      </w:r>
      <w:r w:rsidR="00A37BF8">
        <w:rPr>
          <w:rFonts w:ascii="Arial" w:hAnsi="Arial" w:cs="Arial"/>
          <w:sz w:val="24"/>
          <w:szCs w:val="24"/>
        </w:rPr>
        <w:t xml:space="preserve">Office of Government-wide Policy (M), </w:t>
      </w:r>
      <w:r w:rsidR="00A86E56" w:rsidRPr="00644EFA">
        <w:rPr>
          <w:rFonts w:ascii="Arial" w:hAnsi="Arial" w:cs="Arial"/>
          <w:sz w:val="24"/>
          <w:szCs w:val="24"/>
        </w:rPr>
        <w:t xml:space="preserve">Office of Asset </w:t>
      </w:r>
      <w:r w:rsidR="004B0EFE">
        <w:rPr>
          <w:rFonts w:ascii="Arial" w:hAnsi="Arial" w:cs="Arial"/>
          <w:sz w:val="24"/>
          <w:szCs w:val="24"/>
        </w:rPr>
        <w:t xml:space="preserve">and Transportation </w:t>
      </w:r>
      <w:r w:rsidR="00A86E56" w:rsidRPr="00644EFA">
        <w:rPr>
          <w:rFonts w:ascii="Arial" w:hAnsi="Arial" w:cs="Arial"/>
          <w:sz w:val="24"/>
          <w:szCs w:val="24"/>
        </w:rPr>
        <w:t>Management</w:t>
      </w:r>
      <w:r w:rsidR="00A37BF8">
        <w:rPr>
          <w:rFonts w:ascii="Arial" w:hAnsi="Arial" w:cs="Arial"/>
          <w:sz w:val="24"/>
          <w:szCs w:val="24"/>
        </w:rPr>
        <w:t xml:space="preserve"> (MA)</w:t>
      </w:r>
      <w:r w:rsidR="00A86E56" w:rsidRPr="00644EFA">
        <w:rPr>
          <w:rFonts w:ascii="Arial" w:hAnsi="Arial" w:cs="Arial"/>
          <w:sz w:val="24"/>
          <w:szCs w:val="24"/>
        </w:rPr>
        <w:t xml:space="preserve">, at (202) </w:t>
      </w:r>
      <w:r w:rsidR="00AB1D0C">
        <w:rPr>
          <w:rFonts w:ascii="Arial" w:hAnsi="Arial" w:cs="Arial"/>
          <w:sz w:val="24"/>
          <w:szCs w:val="24"/>
        </w:rPr>
        <w:t>501-3822</w:t>
      </w:r>
      <w:r w:rsidR="00A86E56" w:rsidRPr="00644EFA">
        <w:rPr>
          <w:rFonts w:ascii="Arial" w:hAnsi="Arial" w:cs="Arial"/>
          <w:sz w:val="24"/>
          <w:szCs w:val="24"/>
        </w:rPr>
        <w:t xml:space="preserve"> or by e-mail at </w:t>
      </w:r>
      <w:hyperlink r:id="rId9" w:history="1">
        <w:r w:rsidR="00A86E56" w:rsidRPr="00134BD4">
          <w:rPr>
            <w:rStyle w:val="Hyperlink"/>
            <w:rFonts w:ascii="Arial" w:hAnsi="Arial" w:cs="Arial"/>
            <w:color w:val="auto"/>
            <w:sz w:val="24"/>
            <w:szCs w:val="24"/>
          </w:rPr>
          <w:t>travelpolicy@gsa.gov</w:t>
        </w:r>
      </w:hyperlink>
      <w:r w:rsidR="00A86E56" w:rsidRPr="00134BD4">
        <w:rPr>
          <w:rFonts w:ascii="Arial" w:hAnsi="Arial" w:cs="Arial"/>
          <w:color w:val="auto"/>
          <w:sz w:val="24"/>
          <w:szCs w:val="24"/>
        </w:rPr>
        <w:t xml:space="preserve">. </w:t>
      </w:r>
      <w:r w:rsidR="00A86E56" w:rsidRPr="00644EFA">
        <w:rPr>
          <w:rFonts w:ascii="Arial" w:hAnsi="Arial" w:cs="Arial"/>
          <w:sz w:val="24"/>
          <w:szCs w:val="24"/>
        </w:rPr>
        <w:t xml:space="preserve">Please cite </w:t>
      </w:r>
      <w:r w:rsidR="0052344B">
        <w:rPr>
          <w:rFonts w:ascii="Arial" w:hAnsi="Arial" w:cs="Arial"/>
          <w:sz w:val="24"/>
          <w:szCs w:val="24"/>
        </w:rPr>
        <w:t xml:space="preserve">to </w:t>
      </w:r>
      <w:r w:rsidR="00A86E56" w:rsidRPr="00644EFA">
        <w:rPr>
          <w:rFonts w:ascii="Arial" w:hAnsi="Arial" w:cs="Arial"/>
          <w:sz w:val="24"/>
          <w:szCs w:val="24"/>
        </w:rPr>
        <w:t xml:space="preserve">FTR Bulletin </w:t>
      </w:r>
      <w:r w:rsidR="004254D2" w:rsidRPr="00F17999">
        <w:rPr>
          <w:rFonts w:ascii="Arial" w:hAnsi="Arial" w:cs="Arial"/>
          <w:sz w:val="24"/>
          <w:szCs w:val="24"/>
        </w:rPr>
        <w:t>1</w:t>
      </w:r>
      <w:r w:rsidR="002F61C2" w:rsidRPr="00F17999">
        <w:rPr>
          <w:rFonts w:ascii="Arial" w:hAnsi="Arial" w:cs="Arial"/>
          <w:sz w:val="24"/>
          <w:szCs w:val="24"/>
        </w:rPr>
        <w:t>8</w:t>
      </w:r>
      <w:r w:rsidR="0049165C" w:rsidRPr="00F17999">
        <w:rPr>
          <w:rFonts w:ascii="Arial" w:hAnsi="Arial" w:cs="Arial"/>
          <w:sz w:val="24"/>
          <w:szCs w:val="24"/>
        </w:rPr>
        <w:t>-</w:t>
      </w:r>
      <w:r w:rsidR="00F17999" w:rsidRPr="00F17999">
        <w:rPr>
          <w:rFonts w:ascii="Arial" w:hAnsi="Arial" w:cs="Arial"/>
          <w:sz w:val="24"/>
          <w:szCs w:val="24"/>
        </w:rPr>
        <w:t>07</w:t>
      </w:r>
      <w:r w:rsidR="00DC0A4A" w:rsidRPr="00F17999">
        <w:rPr>
          <w:rFonts w:ascii="Arial" w:hAnsi="Arial" w:cs="Arial"/>
          <w:sz w:val="24"/>
          <w:szCs w:val="24"/>
        </w:rPr>
        <w:t>.</w:t>
      </w:r>
      <w:r w:rsidR="004254D2" w:rsidRPr="00B8295F">
        <w:rPr>
          <w:rFonts w:ascii="Arial" w:hAnsi="Arial" w:cs="Arial"/>
          <w:sz w:val="24"/>
          <w:szCs w:val="24"/>
        </w:rPr>
        <w:t xml:space="preserve"> </w:t>
      </w:r>
    </w:p>
    <w:p w:rsidR="00D00E74" w:rsidRDefault="00D00E74">
      <w:pPr>
        <w:tabs>
          <w:tab w:val="left" w:pos="720"/>
        </w:tabs>
        <w:spacing w:before="280" w:after="280"/>
        <w:ind w:right="504"/>
        <w:contextualSpacing/>
        <w:rPr>
          <w:rFonts w:ascii="Arial" w:hAnsi="Arial"/>
          <w:sz w:val="24"/>
        </w:rPr>
      </w:pPr>
    </w:p>
    <w:p w:rsidR="00C67D9D" w:rsidRPr="00644EFA" w:rsidRDefault="00C67D9D">
      <w:pPr>
        <w:tabs>
          <w:tab w:val="left" w:pos="720"/>
        </w:tabs>
        <w:spacing w:before="280" w:after="280"/>
        <w:ind w:right="504"/>
        <w:contextualSpacing/>
        <w:rPr>
          <w:rFonts w:ascii="Arial" w:hAnsi="Arial"/>
          <w:sz w:val="24"/>
        </w:rPr>
      </w:pPr>
      <w:r w:rsidRPr="00644EFA">
        <w:rPr>
          <w:rFonts w:ascii="Arial" w:hAnsi="Arial"/>
          <w:sz w:val="24"/>
        </w:rPr>
        <w:t>By delegation of the A</w:t>
      </w:r>
      <w:r w:rsidR="00822FEF">
        <w:rPr>
          <w:rFonts w:ascii="Arial" w:hAnsi="Arial"/>
          <w:sz w:val="24"/>
        </w:rPr>
        <w:t xml:space="preserve">dministrator of </w:t>
      </w:r>
      <w:r w:rsidR="002E74CA">
        <w:rPr>
          <w:rFonts w:ascii="Arial" w:hAnsi="Arial"/>
          <w:sz w:val="24"/>
        </w:rPr>
        <w:t>General Services</w:t>
      </w:r>
      <w:r w:rsidRPr="00644EFA">
        <w:rPr>
          <w:rFonts w:ascii="Arial" w:hAnsi="Arial"/>
          <w:sz w:val="24"/>
        </w:rPr>
        <w:t xml:space="preserve">, </w:t>
      </w:r>
    </w:p>
    <w:p w:rsidR="00C67D9D" w:rsidRDefault="00C67D9D">
      <w:pPr>
        <w:contextualSpacing/>
        <w:rPr>
          <w:rStyle w:val="name"/>
          <w:rFonts w:ascii="Arial" w:hAnsi="Arial" w:cs="Helvetica"/>
          <w:b w:val="0"/>
          <w:sz w:val="24"/>
          <w:szCs w:val="12"/>
        </w:rPr>
      </w:pPr>
    </w:p>
    <w:p w:rsidR="002607D8" w:rsidRDefault="002607D8">
      <w:pPr>
        <w:rPr>
          <w:rStyle w:val="name"/>
          <w:rFonts w:ascii="Arial" w:hAnsi="Arial" w:cs="Helvetica"/>
          <w:b w:val="0"/>
          <w:sz w:val="24"/>
          <w:szCs w:val="12"/>
        </w:rPr>
      </w:pPr>
    </w:p>
    <w:p w:rsidR="0036665C" w:rsidRDefault="0036665C">
      <w:pPr>
        <w:rPr>
          <w:rStyle w:val="name"/>
          <w:rFonts w:ascii="Arial" w:hAnsi="Arial" w:cs="Helvetica"/>
          <w:b w:val="0"/>
          <w:sz w:val="24"/>
          <w:szCs w:val="12"/>
        </w:rPr>
      </w:pPr>
    </w:p>
    <w:p w:rsidR="0036665C" w:rsidRDefault="0036665C">
      <w:pPr>
        <w:rPr>
          <w:rStyle w:val="name"/>
          <w:rFonts w:ascii="Arial" w:hAnsi="Arial" w:cs="Helvetica"/>
          <w:b w:val="0"/>
          <w:sz w:val="24"/>
          <w:szCs w:val="12"/>
        </w:rPr>
      </w:pPr>
    </w:p>
    <w:p w:rsidR="002F61C2" w:rsidRPr="00B50AEF" w:rsidRDefault="008E3F23">
      <w:pPr>
        <w:widowControl/>
        <w:suppressAutoHyphens w:val="0"/>
        <w:rPr>
          <w:rFonts w:ascii="Arial" w:eastAsiaTheme="minorEastAsia" w:hAnsi="Arial" w:cs="Arial"/>
          <w:color w:val="auto"/>
          <w:sz w:val="24"/>
          <w:szCs w:val="24"/>
          <w:lang w:eastAsia="en-US"/>
        </w:rPr>
      </w:pPr>
      <w:r>
        <w:rPr>
          <w:rFonts w:ascii="Arial" w:eastAsiaTheme="minorEastAsia" w:hAnsi="Arial" w:cs="Arial"/>
          <w:color w:val="auto"/>
          <w:sz w:val="24"/>
          <w:szCs w:val="24"/>
          <w:lang w:eastAsia="en-US"/>
        </w:rPr>
        <w:t>Jessica Salmoiraghi</w:t>
      </w:r>
    </w:p>
    <w:p w:rsidR="004254D2" w:rsidRPr="004254D2" w:rsidRDefault="002F61C2">
      <w:pPr>
        <w:rPr>
          <w:rFonts w:ascii="Arial" w:hAnsi="Arial" w:cs="Arial"/>
          <w:sz w:val="24"/>
          <w:szCs w:val="24"/>
        </w:rPr>
      </w:pPr>
      <w:r>
        <w:rPr>
          <w:rFonts w:ascii="Arial" w:hAnsi="Arial" w:cs="Arial"/>
          <w:sz w:val="24"/>
          <w:szCs w:val="24"/>
        </w:rPr>
        <w:t>Ass</w:t>
      </w:r>
      <w:r w:rsidR="004254D2" w:rsidRPr="004254D2">
        <w:rPr>
          <w:rFonts w:ascii="Arial" w:hAnsi="Arial" w:cs="Arial"/>
          <w:sz w:val="24"/>
          <w:szCs w:val="24"/>
        </w:rPr>
        <w:t xml:space="preserve">ociate Administrator </w:t>
      </w:r>
    </w:p>
    <w:p w:rsidR="00315F97" w:rsidRDefault="004254D2">
      <w:r w:rsidRPr="004254D2">
        <w:rPr>
          <w:rFonts w:ascii="Arial" w:hAnsi="Arial" w:cs="Arial"/>
          <w:sz w:val="24"/>
          <w:szCs w:val="24"/>
        </w:rPr>
        <w:t>Office of Government-wide Policy</w:t>
      </w:r>
    </w:p>
    <w:sectPr w:rsidR="00315F97" w:rsidSect="00FF33A0">
      <w:footerReference w:type="even" r:id="rId10"/>
      <w:footerReference w:type="default" r:id="rId11"/>
      <w:pgSz w:w="12240" w:h="15845"/>
      <w:pgMar w:top="1440" w:right="1440" w:bottom="1440" w:left="1440" w:header="720" w:footer="18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5C" w:rsidRDefault="0036665C">
      <w:r>
        <w:separator/>
      </w:r>
    </w:p>
  </w:endnote>
  <w:endnote w:type="continuationSeparator" w:id="0">
    <w:p w:rsidR="0036665C" w:rsidRDefault="0036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5C" w:rsidRDefault="0036665C" w:rsidP="00C67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665C" w:rsidRDefault="00366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5C" w:rsidRDefault="0036665C" w:rsidP="00C67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3C3">
      <w:rPr>
        <w:rStyle w:val="PageNumber"/>
        <w:noProof/>
      </w:rPr>
      <w:t>2</w:t>
    </w:r>
    <w:r>
      <w:rPr>
        <w:rStyle w:val="PageNumber"/>
      </w:rPr>
      <w:fldChar w:fldCharType="end"/>
    </w:r>
  </w:p>
  <w:p w:rsidR="0036665C" w:rsidRDefault="00366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5C" w:rsidRDefault="0036665C">
      <w:r>
        <w:separator/>
      </w:r>
    </w:p>
  </w:footnote>
  <w:footnote w:type="continuationSeparator" w:id="0">
    <w:p w:rsidR="0036665C" w:rsidRDefault="00366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D68"/>
    <w:multiLevelType w:val="hybridMultilevel"/>
    <w:tmpl w:val="9A482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F6986"/>
    <w:multiLevelType w:val="hybridMultilevel"/>
    <w:tmpl w:val="F17A8490"/>
    <w:lvl w:ilvl="0" w:tplc="3BEA1216">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22645"/>
    <w:multiLevelType w:val="hybridMultilevel"/>
    <w:tmpl w:val="C040C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417B82"/>
    <w:multiLevelType w:val="hybridMultilevel"/>
    <w:tmpl w:val="74DEF4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01799"/>
    <w:multiLevelType w:val="hybridMultilevel"/>
    <w:tmpl w:val="AD7AC55C"/>
    <w:lvl w:ilvl="0" w:tplc="04090017">
      <w:start w:val="1"/>
      <w:numFmt w:val="lowerLetter"/>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B540F"/>
    <w:multiLevelType w:val="hybridMultilevel"/>
    <w:tmpl w:val="0ACC8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E103EE"/>
    <w:multiLevelType w:val="hybridMultilevel"/>
    <w:tmpl w:val="BBD2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01539"/>
    <w:multiLevelType w:val="hybridMultilevel"/>
    <w:tmpl w:val="C298D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87483"/>
    <w:multiLevelType w:val="hybridMultilevel"/>
    <w:tmpl w:val="3E163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9C04A6"/>
    <w:multiLevelType w:val="hybridMultilevel"/>
    <w:tmpl w:val="3BF0E0D8"/>
    <w:lvl w:ilvl="0" w:tplc="3BEA121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B411EE"/>
    <w:multiLevelType w:val="hybridMultilevel"/>
    <w:tmpl w:val="F040662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07272C"/>
    <w:multiLevelType w:val="hybridMultilevel"/>
    <w:tmpl w:val="CF7E8A12"/>
    <w:lvl w:ilvl="0" w:tplc="A656B0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851D8"/>
    <w:multiLevelType w:val="hybridMultilevel"/>
    <w:tmpl w:val="F040662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A70C84"/>
    <w:multiLevelType w:val="hybridMultilevel"/>
    <w:tmpl w:val="AC7494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A374B2"/>
    <w:multiLevelType w:val="hybridMultilevel"/>
    <w:tmpl w:val="4F34D7E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4CC14F32"/>
    <w:multiLevelType w:val="hybridMultilevel"/>
    <w:tmpl w:val="F230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24D10"/>
    <w:multiLevelType w:val="hybridMultilevel"/>
    <w:tmpl w:val="86E8125A"/>
    <w:lvl w:ilvl="0" w:tplc="04090017">
      <w:start w:val="1"/>
      <w:numFmt w:val="low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B7B42"/>
    <w:multiLevelType w:val="hybridMultilevel"/>
    <w:tmpl w:val="E4D68B1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nsid w:val="6B625EB0"/>
    <w:multiLevelType w:val="hybridMultilevel"/>
    <w:tmpl w:val="8756518A"/>
    <w:lvl w:ilvl="0" w:tplc="EB6874C0">
      <w:start w:val="1"/>
      <w:numFmt w:val="bullet"/>
      <w:lvlText w:val=""/>
      <w:lvlJc w:val="left"/>
      <w:pPr>
        <w:tabs>
          <w:tab w:val="num" w:pos="790"/>
        </w:tabs>
        <w:ind w:left="790" w:hanging="360"/>
      </w:pPr>
      <w:rPr>
        <w:rFonts w:ascii="Symbol" w:hAnsi="Symbol"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nsid w:val="7C9823A1"/>
    <w:multiLevelType w:val="hybridMultilevel"/>
    <w:tmpl w:val="04A2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974588"/>
    <w:multiLevelType w:val="hybridMultilevel"/>
    <w:tmpl w:val="4DAC28A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1">
    <w:nsid w:val="7F886067"/>
    <w:multiLevelType w:val="hybridMultilevel"/>
    <w:tmpl w:val="57585032"/>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4"/>
  </w:num>
  <w:num w:numId="4">
    <w:abstractNumId w:val="20"/>
  </w:num>
  <w:num w:numId="5">
    <w:abstractNumId w:val="0"/>
  </w:num>
  <w:num w:numId="6">
    <w:abstractNumId w:val="17"/>
  </w:num>
  <w:num w:numId="7">
    <w:abstractNumId w:val="6"/>
  </w:num>
  <w:num w:numId="8">
    <w:abstractNumId w:val="4"/>
  </w:num>
  <w:num w:numId="9">
    <w:abstractNumId w:val="16"/>
  </w:num>
  <w:num w:numId="10">
    <w:abstractNumId w:val="11"/>
  </w:num>
  <w:num w:numId="11">
    <w:abstractNumId w:val="21"/>
  </w:num>
  <w:num w:numId="12">
    <w:abstractNumId w:val="10"/>
  </w:num>
  <w:num w:numId="13">
    <w:abstractNumId w:val="12"/>
  </w:num>
  <w:num w:numId="14">
    <w:abstractNumId w:val="13"/>
  </w:num>
  <w:num w:numId="15">
    <w:abstractNumId w:val="15"/>
  </w:num>
  <w:num w:numId="16">
    <w:abstractNumId w:val="9"/>
  </w:num>
  <w:num w:numId="17">
    <w:abstractNumId w:val="1"/>
  </w:num>
  <w:num w:numId="18">
    <w:abstractNumId w:val="7"/>
  </w:num>
  <w:num w:numId="19">
    <w:abstractNumId w:val="3"/>
  </w:num>
  <w:num w:numId="20">
    <w:abstractNumId w:val="8"/>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9D"/>
    <w:rsid w:val="00014C1F"/>
    <w:rsid w:val="00016127"/>
    <w:rsid w:val="0002317A"/>
    <w:rsid w:val="00027E30"/>
    <w:rsid w:val="00037C80"/>
    <w:rsid w:val="0004348C"/>
    <w:rsid w:val="00050B29"/>
    <w:rsid w:val="00052222"/>
    <w:rsid w:val="0005407F"/>
    <w:rsid w:val="0005713C"/>
    <w:rsid w:val="000620B2"/>
    <w:rsid w:val="0006279C"/>
    <w:rsid w:val="00062D88"/>
    <w:rsid w:val="00072A42"/>
    <w:rsid w:val="00080072"/>
    <w:rsid w:val="000806DD"/>
    <w:rsid w:val="00083266"/>
    <w:rsid w:val="000857D8"/>
    <w:rsid w:val="0008726A"/>
    <w:rsid w:val="000874B9"/>
    <w:rsid w:val="00091264"/>
    <w:rsid w:val="00092294"/>
    <w:rsid w:val="000969DF"/>
    <w:rsid w:val="000A0362"/>
    <w:rsid w:val="000A1F47"/>
    <w:rsid w:val="000A58B4"/>
    <w:rsid w:val="000A5E3E"/>
    <w:rsid w:val="000B168F"/>
    <w:rsid w:val="000B468D"/>
    <w:rsid w:val="000B6CED"/>
    <w:rsid w:val="000C0D73"/>
    <w:rsid w:val="000C3D14"/>
    <w:rsid w:val="000D1799"/>
    <w:rsid w:val="000D2D84"/>
    <w:rsid w:val="000D3BDA"/>
    <w:rsid w:val="000D4CD9"/>
    <w:rsid w:val="000D54F2"/>
    <w:rsid w:val="000E2791"/>
    <w:rsid w:val="000E3234"/>
    <w:rsid w:val="000E3C85"/>
    <w:rsid w:val="000E4EAA"/>
    <w:rsid w:val="000F1267"/>
    <w:rsid w:val="000F1BD8"/>
    <w:rsid w:val="000F2627"/>
    <w:rsid w:val="000F2E06"/>
    <w:rsid w:val="00100FB0"/>
    <w:rsid w:val="00104791"/>
    <w:rsid w:val="00106197"/>
    <w:rsid w:val="001129B5"/>
    <w:rsid w:val="00124617"/>
    <w:rsid w:val="001252E9"/>
    <w:rsid w:val="00127710"/>
    <w:rsid w:val="00134BD4"/>
    <w:rsid w:val="00137014"/>
    <w:rsid w:val="00151E9B"/>
    <w:rsid w:val="0015380E"/>
    <w:rsid w:val="00157B24"/>
    <w:rsid w:val="00160BD4"/>
    <w:rsid w:val="00162BC9"/>
    <w:rsid w:val="00162C25"/>
    <w:rsid w:val="00167799"/>
    <w:rsid w:val="00170A60"/>
    <w:rsid w:val="0017138E"/>
    <w:rsid w:val="001721FD"/>
    <w:rsid w:val="00173FEC"/>
    <w:rsid w:val="0017450A"/>
    <w:rsid w:val="0018229F"/>
    <w:rsid w:val="00183665"/>
    <w:rsid w:val="00185D90"/>
    <w:rsid w:val="00186B1E"/>
    <w:rsid w:val="00195E46"/>
    <w:rsid w:val="001963F2"/>
    <w:rsid w:val="001B085E"/>
    <w:rsid w:val="001B13DD"/>
    <w:rsid w:val="001B1CA6"/>
    <w:rsid w:val="001B269F"/>
    <w:rsid w:val="001C0CB2"/>
    <w:rsid w:val="001C2BEA"/>
    <w:rsid w:val="001C3ECD"/>
    <w:rsid w:val="001C4E36"/>
    <w:rsid w:val="001C4E96"/>
    <w:rsid w:val="001C585C"/>
    <w:rsid w:val="001C683B"/>
    <w:rsid w:val="001C7407"/>
    <w:rsid w:val="001D04BB"/>
    <w:rsid w:val="001D6FDA"/>
    <w:rsid w:val="001F4FA7"/>
    <w:rsid w:val="001F6C15"/>
    <w:rsid w:val="00203575"/>
    <w:rsid w:val="00206D2C"/>
    <w:rsid w:val="00206F39"/>
    <w:rsid w:val="00207C9B"/>
    <w:rsid w:val="00214398"/>
    <w:rsid w:val="00214804"/>
    <w:rsid w:val="00237190"/>
    <w:rsid w:val="0024583B"/>
    <w:rsid w:val="00250B27"/>
    <w:rsid w:val="0025191D"/>
    <w:rsid w:val="00252EA6"/>
    <w:rsid w:val="00252ED7"/>
    <w:rsid w:val="002566F2"/>
    <w:rsid w:val="00257BD4"/>
    <w:rsid w:val="00257F0D"/>
    <w:rsid w:val="002607D8"/>
    <w:rsid w:val="00272381"/>
    <w:rsid w:val="00273694"/>
    <w:rsid w:val="00287C6B"/>
    <w:rsid w:val="002A021D"/>
    <w:rsid w:val="002A0235"/>
    <w:rsid w:val="002A2990"/>
    <w:rsid w:val="002B3773"/>
    <w:rsid w:val="002B45DF"/>
    <w:rsid w:val="002B4652"/>
    <w:rsid w:val="002C0008"/>
    <w:rsid w:val="002C5462"/>
    <w:rsid w:val="002D4C07"/>
    <w:rsid w:val="002D7517"/>
    <w:rsid w:val="002E00B9"/>
    <w:rsid w:val="002E17B8"/>
    <w:rsid w:val="002E17CB"/>
    <w:rsid w:val="002E30C2"/>
    <w:rsid w:val="002E74CA"/>
    <w:rsid w:val="002F0AC1"/>
    <w:rsid w:val="002F0D8D"/>
    <w:rsid w:val="002F61C2"/>
    <w:rsid w:val="00300E41"/>
    <w:rsid w:val="003044DE"/>
    <w:rsid w:val="00304717"/>
    <w:rsid w:val="00307FDA"/>
    <w:rsid w:val="003111F5"/>
    <w:rsid w:val="0031241C"/>
    <w:rsid w:val="00315F97"/>
    <w:rsid w:val="00322B5C"/>
    <w:rsid w:val="00325DCE"/>
    <w:rsid w:val="00330ED8"/>
    <w:rsid w:val="00332807"/>
    <w:rsid w:val="00332BCA"/>
    <w:rsid w:val="003336F8"/>
    <w:rsid w:val="00334986"/>
    <w:rsid w:val="00335B1F"/>
    <w:rsid w:val="00342488"/>
    <w:rsid w:val="003446E4"/>
    <w:rsid w:val="00346C11"/>
    <w:rsid w:val="00351234"/>
    <w:rsid w:val="00351D07"/>
    <w:rsid w:val="00353193"/>
    <w:rsid w:val="00353DF8"/>
    <w:rsid w:val="0035543F"/>
    <w:rsid w:val="003574D4"/>
    <w:rsid w:val="0036178B"/>
    <w:rsid w:val="00366338"/>
    <w:rsid w:val="0036665C"/>
    <w:rsid w:val="00367B15"/>
    <w:rsid w:val="00373E7D"/>
    <w:rsid w:val="00381070"/>
    <w:rsid w:val="00381DA0"/>
    <w:rsid w:val="003871AC"/>
    <w:rsid w:val="0039298E"/>
    <w:rsid w:val="00392A6F"/>
    <w:rsid w:val="003964F4"/>
    <w:rsid w:val="003A088C"/>
    <w:rsid w:val="003A14EB"/>
    <w:rsid w:val="003A1FCC"/>
    <w:rsid w:val="003B0C5B"/>
    <w:rsid w:val="003B3EB5"/>
    <w:rsid w:val="003B41CD"/>
    <w:rsid w:val="003B4F90"/>
    <w:rsid w:val="003B784F"/>
    <w:rsid w:val="003B78EB"/>
    <w:rsid w:val="003C0293"/>
    <w:rsid w:val="003C0D6D"/>
    <w:rsid w:val="003C4A10"/>
    <w:rsid w:val="003C6B52"/>
    <w:rsid w:val="003C725A"/>
    <w:rsid w:val="003D4594"/>
    <w:rsid w:val="003D5441"/>
    <w:rsid w:val="003D79E0"/>
    <w:rsid w:val="003E13BC"/>
    <w:rsid w:val="003E769B"/>
    <w:rsid w:val="003E7FB0"/>
    <w:rsid w:val="003F4080"/>
    <w:rsid w:val="00400A55"/>
    <w:rsid w:val="00402002"/>
    <w:rsid w:val="00406EC1"/>
    <w:rsid w:val="0041075F"/>
    <w:rsid w:val="00410798"/>
    <w:rsid w:val="00416EE8"/>
    <w:rsid w:val="00420208"/>
    <w:rsid w:val="00420A6D"/>
    <w:rsid w:val="00421AE2"/>
    <w:rsid w:val="004254D2"/>
    <w:rsid w:val="004264A2"/>
    <w:rsid w:val="0043213F"/>
    <w:rsid w:val="00433C82"/>
    <w:rsid w:val="004350A7"/>
    <w:rsid w:val="004357D0"/>
    <w:rsid w:val="0044214A"/>
    <w:rsid w:val="00443147"/>
    <w:rsid w:val="00443FB7"/>
    <w:rsid w:val="00444A73"/>
    <w:rsid w:val="00447CC1"/>
    <w:rsid w:val="00455F57"/>
    <w:rsid w:val="004560B0"/>
    <w:rsid w:val="00457CEC"/>
    <w:rsid w:val="00461C33"/>
    <w:rsid w:val="00463411"/>
    <w:rsid w:val="00463D4A"/>
    <w:rsid w:val="00463F7E"/>
    <w:rsid w:val="00471AED"/>
    <w:rsid w:val="004739DC"/>
    <w:rsid w:val="0047568A"/>
    <w:rsid w:val="0047763B"/>
    <w:rsid w:val="00485F6B"/>
    <w:rsid w:val="0049165C"/>
    <w:rsid w:val="004939A0"/>
    <w:rsid w:val="00494483"/>
    <w:rsid w:val="00494C02"/>
    <w:rsid w:val="00495C54"/>
    <w:rsid w:val="00496BE0"/>
    <w:rsid w:val="00496F27"/>
    <w:rsid w:val="004A2A1E"/>
    <w:rsid w:val="004A2C6B"/>
    <w:rsid w:val="004A463F"/>
    <w:rsid w:val="004A6C7F"/>
    <w:rsid w:val="004A707E"/>
    <w:rsid w:val="004A7F3C"/>
    <w:rsid w:val="004B0EFE"/>
    <w:rsid w:val="004B65B1"/>
    <w:rsid w:val="004C1364"/>
    <w:rsid w:val="004C40A4"/>
    <w:rsid w:val="004C5180"/>
    <w:rsid w:val="004C5CC3"/>
    <w:rsid w:val="004C6328"/>
    <w:rsid w:val="004D33AB"/>
    <w:rsid w:val="004D6CB3"/>
    <w:rsid w:val="004E00C6"/>
    <w:rsid w:val="004E13D5"/>
    <w:rsid w:val="004E525B"/>
    <w:rsid w:val="004E5D71"/>
    <w:rsid w:val="004E7C75"/>
    <w:rsid w:val="004F514A"/>
    <w:rsid w:val="004F7A0E"/>
    <w:rsid w:val="00507ABC"/>
    <w:rsid w:val="0051024C"/>
    <w:rsid w:val="00513B52"/>
    <w:rsid w:val="00513CC4"/>
    <w:rsid w:val="005159B4"/>
    <w:rsid w:val="005166C0"/>
    <w:rsid w:val="005170B4"/>
    <w:rsid w:val="00520175"/>
    <w:rsid w:val="0052168D"/>
    <w:rsid w:val="005219CF"/>
    <w:rsid w:val="0052344B"/>
    <w:rsid w:val="00523A20"/>
    <w:rsid w:val="00526D69"/>
    <w:rsid w:val="00532543"/>
    <w:rsid w:val="00535B65"/>
    <w:rsid w:val="00536F45"/>
    <w:rsid w:val="00537E73"/>
    <w:rsid w:val="0055192F"/>
    <w:rsid w:val="00552E47"/>
    <w:rsid w:val="005546B8"/>
    <w:rsid w:val="005566A2"/>
    <w:rsid w:val="00560A74"/>
    <w:rsid w:val="00567CF9"/>
    <w:rsid w:val="005707E1"/>
    <w:rsid w:val="00570B84"/>
    <w:rsid w:val="00570D39"/>
    <w:rsid w:val="005728AC"/>
    <w:rsid w:val="00573C31"/>
    <w:rsid w:val="005746C0"/>
    <w:rsid w:val="005753E4"/>
    <w:rsid w:val="00580BF3"/>
    <w:rsid w:val="005822CC"/>
    <w:rsid w:val="00585BC0"/>
    <w:rsid w:val="005868F2"/>
    <w:rsid w:val="00587306"/>
    <w:rsid w:val="00590567"/>
    <w:rsid w:val="005A62A5"/>
    <w:rsid w:val="005B0EB5"/>
    <w:rsid w:val="005B4261"/>
    <w:rsid w:val="005B461F"/>
    <w:rsid w:val="005B5E12"/>
    <w:rsid w:val="005B66AA"/>
    <w:rsid w:val="005C3094"/>
    <w:rsid w:val="005C70CE"/>
    <w:rsid w:val="005D19C6"/>
    <w:rsid w:val="005D319E"/>
    <w:rsid w:val="005D4D1F"/>
    <w:rsid w:val="005D7568"/>
    <w:rsid w:val="005E369B"/>
    <w:rsid w:val="005F315C"/>
    <w:rsid w:val="005F649C"/>
    <w:rsid w:val="006029BE"/>
    <w:rsid w:val="006044AE"/>
    <w:rsid w:val="00610C8A"/>
    <w:rsid w:val="00614C1C"/>
    <w:rsid w:val="0061729A"/>
    <w:rsid w:val="006172A9"/>
    <w:rsid w:val="00620683"/>
    <w:rsid w:val="00623E75"/>
    <w:rsid w:val="00624417"/>
    <w:rsid w:val="0062785B"/>
    <w:rsid w:val="00635479"/>
    <w:rsid w:val="006365D9"/>
    <w:rsid w:val="00640C0C"/>
    <w:rsid w:val="00644EFA"/>
    <w:rsid w:val="00644F67"/>
    <w:rsid w:val="00651916"/>
    <w:rsid w:val="0065350C"/>
    <w:rsid w:val="0065475D"/>
    <w:rsid w:val="00654D1A"/>
    <w:rsid w:val="00655A23"/>
    <w:rsid w:val="00656381"/>
    <w:rsid w:val="00661B1F"/>
    <w:rsid w:val="00665733"/>
    <w:rsid w:val="006809E3"/>
    <w:rsid w:val="006812E3"/>
    <w:rsid w:val="0068293E"/>
    <w:rsid w:val="00683878"/>
    <w:rsid w:val="00686A29"/>
    <w:rsid w:val="00687832"/>
    <w:rsid w:val="00696ED3"/>
    <w:rsid w:val="00697957"/>
    <w:rsid w:val="006A2D0E"/>
    <w:rsid w:val="006A6DB5"/>
    <w:rsid w:val="006A7E98"/>
    <w:rsid w:val="006B16A2"/>
    <w:rsid w:val="006B18F8"/>
    <w:rsid w:val="006C31B0"/>
    <w:rsid w:val="006D4435"/>
    <w:rsid w:val="006D7ABF"/>
    <w:rsid w:val="006E0C5C"/>
    <w:rsid w:val="006E0F45"/>
    <w:rsid w:val="006E4CE7"/>
    <w:rsid w:val="006E60C5"/>
    <w:rsid w:val="006E6565"/>
    <w:rsid w:val="006F2753"/>
    <w:rsid w:val="006F5BA9"/>
    <w:rsid w:val="00702F87"/>
    <w:rsid w:val="0070408A"/>
    <w:rsid w:val="00707D8A"/>
    <w:rsid w:val="00707DAC"/>
    <w:rsid w:val="007105BB"/>
    <w:rsid w:val="007142D1"/>
    <w:rsid w:val="007172C4"/>
    <w:rsid w:val="00717623"/>
    <w:rsid w:val="0072084D"/>
    <w:rsid w:val="00730467"/>
    <w:rsid w:val="00733A14"/>
    <w:rsid w:val="00734404"/>
    <w:rsid w:val="00736AF7"/>
    <w:rsid w:val="00740F96"/>
    <w:rsid w:val="00741F41"/>
    <w:rsid w:val="00742058"/>
    <w:rsid w:val="007424AB"/>
    <w:rsid w:val="007434DA"/>
    <w:rsid w:val="007520D2"/>
    <w:rsid w:val="00753286"/>
    <w:rsid w:val="00753568"/>
    <w:rsid w:val="007569D7"/>
    <w:rsid w:val="00760131"/>
    <w:rsid w:val="007707DB"/>
    <w:rsid w:val="007752E8"/>
    <w:rsid w:val="00775A2F"/>
    <w:rsid w:val="007829C3"/>
    <w:rsid w:val="00783274"/>
    <w:rsid w:val="007938EB"/>
    <w:rsid w:val="0079528B"/>
    <w:rsid w:val="0079625C"/>
    <w:rsid w:val="0079774F"/>
    <w:rsid w:val="007A59E0"/>
    <w:rsid w:val="007A62B5"/>
    <w:rsid w:val="007B04F9"/>
    <w:rsid w:val="007B075B"/>
    <w:rsid w:val="007B0C49"/>
    <w:rsid w:val="007B6998"/>
    <w:rsid w:val="007B70E6"/>
    <w:rsid w:val="007C18AA"/>
    <w:rsid w:val="007D0C84"/>
    <w:rsid w:val="007D2BA6"/>
    <w:rsid w:val="007E0D2E"/>
    <w:rsid w:val="007E0E29"/>
    <w:rsid w:val="007E5D34"/>
    <w:rsid w:val="007E670C"/>
    <w:rsid w:val="007F54ED"/>
    <w:rsid w:val="007F6382"/>
    <w:rsid w:val="008017C2"/>
    <w:rsid w:val="00802876"/>
    <w:rsid w:val="0080628C"/>
    <w:rsid w:val="00814CE4"/>
    <w:rsid w:val="0081686C"/>
    <w:rsid w:val="00822FEF"/>
    <w:rsid w:val="0082572A"/>
    <w:rsid w:val="00831A2F"/>
    <w:rsid w:val="00833DED"/>
    <w:rsid w:val="0083426B"/>
    <w:rsid w:val="00837EF2"/>
    <w:rsid w:val="00846C78"/>
    <w:rsid w:val="0085471D"/>
    <w:rsid w:val="00866289"/>
    <w:rsid w:val="00867002"/>
    <w:rsid w:val="00877093"/>
    <w:rsid w:val="00883596"/>
    <w:rsid w:val="00887730"/>
    <w:rsid w:val="008912D4"/>
    <w:rsid w:val="00891832"/>
    <w:rsid w:val="00891A34"/>
    <w:rsid w:val="00893455"/>
    <w:rsid w:val="00893E98"/>
    <w:rsid w:val="008964A4"/>
    <w:rsid w:val="008A0AD7"/>
    <w:rsid w:val="008A260E"/>
    <w:rsid w:val="008A381E"/>
    <w:rsid w:val="008A7210"/>
    <w:rsid w:val="008A757F"/>
    <w:rsid w:val="008B040C"/>
    <w:rsid w:val="008C1A15"/>
    <w:rsid w:val="008C7068"/>
    <w:rsid w:val="008C77C7"/>
    <w:rsid w:val="008E3F23"/>
    <w:rsid w:val="008E4100"/>
    <w:rsid w:val="008E5FA4"/>
    <w:rsid w:val="008F1682"/>
    <w:rsid w:val="008F4609"/>
    <w:rsid w:val="0090533C"/>
    <w:rsid w:val="00906E02"/>
    <w:rsid w:val="00907703"/>
    <w:rsid w:val="00907F5F"/>
    <w:rsid w:val="00911EE6"/>
    <w:rsid w:val="0091384A"/>
    <w:rsid w:val="0091709F"/>
    <w:rsid w:val="009340C7"/>
    <w:rsid w:val="00940A13"/>
    <w:rsid w:val="00940E5E"/>
    <w:rsid w:val="0094410E"/>
    <w:rsid w:val="0094780A"/>
    <w:rsid w:val="00951B45"/>
    <w:rsid w:val="0095347A"/>
    <w:rsid w:val="009618AA"/>
    <w:rsid w:val="00964418"/>
    <w:rsid w:val="00970244"/>
    <w:rsid w:val="0097319F"/>
    <w:rsid w:val="0097696B"/>
    <w:rsid w:val="00977E7E"/>
    <w:rsid w:val="009802DB"/>
    <w:rsid w:val="009872D6"/>
    <w:rsid w:val="009878C6"/>
    <w:rsid w:val="00996A0C"/>
    <w:rsid w:val="009A2E85"/>
    <w:rsid w:val="009A3AA5"/>
    <w:rsid w:val="009A68A3"/>
    <w:rsid w:val="009A74EC"/>
    <w:rsid w:val="009B21AB"/>
    <w:rsid w:val="009B2AB0"/>
    <w:rsid w:val="009B42DA"/>
    <w:rsid w:val="009C1A1C"/>
    <w:rsid w:val="009C1A2F"/>
    <w:rsid w:val="009C6B20"/>
    <w:rsid w:val="009C6D06"/>
    <w:rsid w:val="009D2B15"/>
    <w:rsid w:val="009D5944"/>
    <w:rsid w:val="009D7214"/>
    <w:rsid w:val="009E1C70"/>
    <w:rsid w:val="009E391B"/>
    <w:rsid w:val="009F179F"/>
    <w:rsid w:val="009F754A"/>
    <w:rsid w:val="00A05947"/>
    <w:rsid w:val="00A16C61"/>
    <w:rsid w:val="00A21FD8"/>
    <w:rsid w:val="00A23F77"/>
    <w:rsid w:val="00A2528B"/>
    <w:rsid w:val="00A26833"/>
    <w:rsid w:val="00A320BF"/>
    <w:rsid w:val="00A365A5"/>
    <w:rsid w:val="00A37BF8"/>
    <w:rsid w:val="00A37D67"/>
    <w:rsid w:val="00A402AA"/>
    <w:rsid w:val="00A40BBE"/>
    <w:rsid w:val="00A41CA7"/>
    <w:rsid w:val="00A42185"/>
    <w:rsid w:val="00A4409D"/>
    <w:rsid w:val="00A447A6"/>
    <w:rsid w:val="00A46C55"/>
    <w:rsid w:val="00A46E90"/>
    <w:rsid w:val="00A50E2D"/>
    <w:rsid w:val="00A51C37"/>
    <w:rsid w:val="00A532FC"/>
    <w:rsid w:val="00A60958"/>
    <w:rsid w:val="00A64AD7"/>
    <w:rsid w:val="00A6633E"/>
    <w:rsid w:val="00A73E58"/>
    <w:rsid w:val="00A77326"/>
    <w:rsid w:val="00A7762F"/>
    <w:rsid w:val="00A809D4"/>
    <w:rsid w:val="00A86E56"/>
    <w:rsid w:val="00A905BB"/>
    <w:rsid w:val="00A91A3F"/>
    <w:rsid w:val="00A954BC"/>
    <w:rsid w:val="00AA4436"/>
    <w:rsid w:val="00AA50BA"/>
    <w:rsid w:val="00AB1A74"/>
    <w:rsid w:val="00AB1D0C"/>
    <w:rsid w:val="00AB2EA7"/>
    <w:rsid w:val="00AB4BFC"/>
    <w:rsid w:val="00AB590A"/>
    <w:rsid w:val="00AB5EB9"/>
    <w:rsid w:val="00AB620E"/>
    <w:rsid w:val="00AC375A"/>
    <w:rsid w:val="00AC41B0"/>
    <w:rsid w:val="00AD54D6"/>
    <w:rsid w:val="00AD657C"/>
    <w:rsid w:val="00AE093A"/>
    <w:rsid w:val="00AE14C3"/>
    <w:rsid w:val="00AE24FE"/>
    <w:rsid w:val="00AF020B"/>
    <w:rsid w:val="00B00312"/>
    <w:rsid w:val="00B029DE"/>
    <w:rsid w:val="00B02C43"/>
    <w:rsid w:val="00B03DC9"/>
    <w:rsid w:val="00B03F76"/>
    <w:rsid w:val="00B1130A"/>
    <w:rsid w:val="00B20854"/>
    <w:rsid w:val="00B235DE"/>
    <w:rsid w:val="00B25C99"/>
    <w:rsid w:val="00B26EA9"/>
    <w:rsid w:val="00B307AE"/>
    <w:rsid w:val="00B47026"/>
    <w:rsid w:val="00B510B8"/>
    <w:rsid w:val="00B57FB5"/>
    <w:rsid w:val="00B60489"/>
    <w:rsid w:val="00B6171A"/>
    <w:rsid w:val="00B61FD8"/>
    <w:rsid w:val="00B75896"/>
    <w:rsid w:val="00B8295F"/>
    <w:rsid w:val="00BA1DC2"/>
    <w:rsid w:val="00BA24B6"/>
    <w:rsid w:val="00BA415D"/>
    <w:rsid w:val="00BB4E65"/>
    <w:rsid w:val="00BB5ACE"/>
    <w:rsid w:val="00BB7C6A"/>
    <w:rsid w:val="00BC38E6"/>
    <w:rsid w:val="00BC38F7"/>
    <w:rsid w:val="00BC61AC"/>
    <w:rsid w:val="00BC714F"/>
    <w:rsid w:val="00BD099E"/>
    <w:rsid w:val="00BE590F"/>
    <w:rsid w:val="00BF0E56"/>
    <w:rsid w:val="00BF5D1D"/>
    <w:rsid w:val="00BF71DE"/>
    <w:rsid w:val="00C026A4"/>
    <w:rsid w:val="00C048A0"/>
    <w:rsid w:val="00C0490D"/>
    <w:rsid w:val="00C06D20"/>
    <w:rsid w:val="00C12971"/>
    <w:rsid w:val="00C152D7"/>
    <w:rsid w:val="00C179CD"/>
    <w:rsid w:val="00C238A8"/>
    <w:rsid w:val="00C23BCA"/>
    <w:rsid w:val="00C3599D"/>
    <w:rsid w:val="00C35B64"/>
    <w:rsid w:val="00C3772D"/>
    <w:rsid w:val="00C44909"/>
    <w:rsid w:val="00C4682B"/>
    <w:rsid w:val="00C46CFB"/>
    <w:rsid w:val="00C50C54"/>
    <w:rsid w:val="00C51771"/>
    <w:rsid w:val="00C61050"/>
    <w:rsid w:val="00C635CF"/>
    <w:rsid w:val="00C66875"/>
    <w:rsid w:val="00C67180"/>
    <w:rsid w:val="00C67D9D"/>
    <w:rsid w:val="00C741DE"/>
    <w:rsid w:val="00C746EC"/>
    <w:rsid w:val="00C75F09"/>
    <w:rsid w:val="00C77744"/>
    <w:rsid w:val="00C77DAC"/>
    <w:rsid w:val="00C80E16"/>
    <w:rsid w:val="00C856AD"/>
    <w:rsid w:val="00C97AD5"/>
    <w:rsid w:val="00CA12ED"/>
    <w:rsid w:val="00CA486D"/>
    <w:rsid w:val="00CA7645"/>
    <w:rsid w:val="00CB4417"/>
    <w:rsid w:val="00CB5617"/>
    <w:rsid w:val="00CB564F"/>
    <w:rsid w:val="00CB6B67"/>
    <w:rsid w:val="00CB7C17"/>
    <w:rsid w:val="00CC5420"/>
    <w:rsid w:val="00CD0AFB"/>
    <w:rsid w:val="00CD3DC4"/>
    <w:rsid w:val="00CD46EA"/>
    <w:rsid w:val="00CF27A7"/>
    <w:rsid w:val="00CF27ED"/>
    <w:rsid w:val="00CF3FFF"/>
    <w:rsid w:val="00CF5012"/>
    <w:rsid w:val="00D00E74"/>
    <w:rsid w:val="00D06426"/>
    <w:rsid w:val="00D07A6C"/>
    <w:rsid w:val="00D12052"/>
    <w:rsid w:val="00D12ABB"/>
    <w:rsid w:val="00D13977"/>
    <w:rsid w:val="00D21B7F"/>
    <w:rsid w:val="00D23823"/>
    <w:rsid w:val="00D36C46"/>
    <w:rsid w:val="00D52E83"/>
    <w:rsid w:val="00D60FD7"/>
    <w:rsid w:val="00D63B7C"/>
    <w:rsid w:val="00D63EB3"/>
    <w:rsid w:val="00D717CF"/>
    <w:rsid w:val="00D719C3"/>
    <w:rsid w:val="00D8008F"/>
    <w:rsid w:val="00D87871"/>
    <w:rsid w:val="00D87A39"/>
    <w:rsid w:val="00DA4DEB"/>
    <w:rsid w:val="00DA71EF"/>
    <w:rsid w:val="00DA73EC"/>
    <w:rsid w:val="00DB5DB3"/>
    <w:rsid w:val="00DB7D28"/>
    <w:rsid w:val="00DC0A4A"/>
    <w:rsid w:val="00DC10F6"/>
    <w:rsid w:val="00DC2A03"/>
    <w:rsid w:val="00DC59D1"/>
    <w:rsid w:val="00DD2021"/>
    <w:rsid w:val="00DD4A44"/>
    <w:rsid w:val="00DD7E46"/>
    <w:rsid w:val="00DE05E2"/>
    <w:rsid w:val="00DE27C1"/>
    <w:rsid w:val="00DE33C3"/>
    <w:rsid w:val="00DE5550"/>
    <w:rsid w:val="00DF5DCA"/>
    <w:rsid w:val="00E03154"/>
    <w:rsid w:val="00E03360"/>
    <w:rsid w:val="00E11A3C"/>
    <w:rsid w:val="00E1276E"/>
    <w:rsid w:val="00E12D0D"/>
    <w:rsid w:val="00E170DC"/>
    <w:rsid w:val="00E25611"/>
    <w:rsid w:val="00E2706B"/>
    <w:rsid w:val="00E272AC"/>
    <w:rsid w:val="00E273B6"/>
    <w:rsid w:val="00E27A5A"/>
    <w:rsid w:val="00E30BFB"/>
    <w:rsid w:val="00E333F0"/>
    <w:rsid w:val="00E33C1C"/>
    <w:rsid w:val="00E355B9"/>
    <w:rsid w:val="00E411F1"/>
    <w:rsid w:val="00E415B6"/>
    <w:rsid w:val="00E41923"/>
    <w:rsid w:val="00E4252E"/>
    <w:rsid w:val="00E51DFC"/>
    <w:rsid w:val="00E543B8"/>
    <w:rsid w:val="00E62A56"/>
    <w:rsid w:val="00E62C26"/>
    <w:rsid w:val="00E66958"/>
    <w:rsid w:val="00E66D2D"/>
    <w:rsid w:val="00E678FC"/>
    <w:rsid w:val="00E720BE"/>
    <w:rsid w:val="00E75876"/>
    <w:rsid w:val="00E86CAB"/>
    <w:rsid w:val="00E94DD7"/>
    <w:rsid w:val="00E9722E"/>
    <w:rsid w:val="00EB2CB5"/>
    <w:rsid w:val="00EB76E5"/>
    <w:rsid w:val="00EC561B"/>
    <w:rsid w:val="00ED280D"/>
    <w:rsid w:val="00ED79FB"/>
    <w:rsid w:val="00EE0BF3"/>
    <w:rsid w:val="00EE23AD"/>
    <w:rsid w:val="00EE27C0"/>
    <w:rsid w:val="00EE32D4"/>
    <w:rsid w:val="00EE6DB4"/>
    <w:rsid w:val="00EF0DB0"/>
    <w:rsid w:val="00EF216B"/>
    <w:rsid w:val="00EF2945"/>
    <w:rsid w:val="00EF74D4"/>
    <w:rsid w:val="00F13C58"/>
    <w:rsid w:val="00F1786F"/>
    <w:rsid w:val="00F17999"/>
    <w:rsid w:val="00F22702"/>
    <w:rsid w:val="00F23FE4"/>
    <w:rsid w:val="00F251FA"/>
    <w:rsid w:val="00F25553"/>
    <w:rsid w:val="00F25F3C"/>
    <w:rsid w:val="00F27A48"/>
    <w:rsid w:val="00F34468"/>
    <w:rsid w:val="00F4475C"/>
    <w:rsid w:val="00F46C18"/>
    <w:rsid w:val="00F53274"/>
    <w:rsid w:val="00F60823"/>
    <w:rsid w:val="00F62264"/>
    <w:rsid w:val="00F640C6"/>
    <w:rsid w:val="00F64942"/>
    <w:rsid w:val="00F70113"/>
    <w:rsid w:val="00F7766B"/>
    <w:rsid w:val="00F8030F"/>
    <w:rsid w:val="00F821EC"/>
    <w:rsid w:val="00F83D87"/>
    <w:rsid w:val="00F85AF4"/>
    <w:rsid w:val="00F955AC"/>
    <w:rsid w:val="00F974D9"/>
    <w:rsid w:val="00FA40C2"/>
    <w:rsid w:val="00FB0795"/>
    <w:rsid w:val="00FB3EBC"/>
    <w:rsid w:val="00FC07D0"/>
    <w:rsid w:val="00FC33E2"/>
    <w:rsid w:val="00FC447C"/>
    <w:rsid w:val="00FC7845"/>
    <w:rsid w:val="00FD14C4"/>
    <w:rsid w:val="00FD3272"/>
    <w:rsid w:val="00FD4AA5"/>
    <w:rsid w:val="00FD5DCA"/>
    <w:rsid w:val="00FD6D07"/>
    <w:rsid w:val="00FE1543"/>
    <w:rsid w:val="00FE1C4B"/>
    <w:rsid w:val="00FE4134"/>
    <w:rsid w:val="00FE6C38"/>
    <w:rsid w:val="00FE7C19"/>
    <w:rsid w:val="00FF13FC"/>
    <w:rsid w:val="00FF27A6"/>
    <w:rsid w:val="00FF33A0"/>
    <w:rsid w:val="00FF43A9"/>
    <w:rsid w:val="00FF6CA4"/>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D9D"/>
    <w:pPr>
      <w:widowControl w:val="0"/>
      <w:suppressAutoHyphens/>
    </w:pPr>
    <w:rPr>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7D9D"/>
    <w:rPr>
      <w:b/>
      <w:bCs/>
    </w:rPr>
  </w:style>
  <w:style w:type="character" w:styleId="PageNumber">
    <w:name w:val="page number"/>
    <w:basedOn w:val="DefaultParagraphFont"/>
    <w:rsid w:val="00C67D9D"/>
  </w:style>
  <w:style w:type="paragraph" w:customStyle="1" w:styleId="Style1">
    <w:name w:val="Style 1"/>
    <w:basedOn w:val="Normal"/>
    <w:rsid w:val="00C67D9D"/>
    <w:pPr>
      <w:spacing w:line="252" w:lineRule="exact"/>
    </w:pPr>
  </w:style>
  <w:style w:type="paragraph" w:styleId="Footer">
    <w:name w:val="footer"/>
    <w:basedOn w:val="Normal"/>
    <w:rsid w:val="00C67D9D"/>
    <w:pPr>
      <w:tabs>
        <w:tab w:val="center" w:pos="4320"/>
        <w:tab w:val="right" w:pos="8640"/>
      </w:tabs>
    </w:pPr>
  </w:style>
  <w:style w:type="character" w:customStyle="1" w:styleId="name">
    <w:name w:val="name"/>
    <w:rsid w:val="00C67D9D"/>
    <w:rPr>
      <w:b/>
      <w:bCs/>
      <w:vanish w:val="0"/>
      <w:webHidden w:val="0"/>
      <w:specVanish w:val="0"/>
    </w:rPr>
  </w:style>
  <w:style w:type="character" w:customStyle="1" w:styleId="address">
    <w:name w:val="address"/>
    <w:rsid w:val="00C67D9D"/>
    <w:rPr>
      <w:vanish w:val="0"/>
      <w:webHidden w:val="0"/>
      <w:specVanish w:val="0"/>
    </w:rPr>
  </w:style>
  <w:style w:type="character" w:styleId="Hyperlink">
    <w:name w:val="Hyperlink"/>
    <w:rsid w:val="00A86E56"/>
    <w:rPr>
      <w:color w:val="0000FF"/>
      <w:u w:val="single"/>
    </w:rPr>
  </w:style>
  <w:style w:type="paragraph" w:styleId="Header">
    <w:name w:val="header"/>
    <w:basedOn w:val="Normal"/>
    <w:link w:val="HeaderChar"/>
    <w:rsid w:val="00AB2EA7"/>
    <w:pPr>
      <w:tabs>
        <w:tab w:val="center" w:pos="4680"/>
        <w:tab w:val="right" w:pos="9360"/>
      </w:tabs>
    </w:pPr>
  </w:style>
  <w:style w:type="character" w:customStyle="1" w:styleId="HeaderChar">
    <w:name w:val="Header Char"/>
    <w:link w:val="Header"/>
    <w:rsid w:val="00AB2EA7"/>
    <w:rPr>
      <w:color w:val="000000"/>
      <w:lang w:eastAsia="ar-SA"/>
    </w:rPr>
  </w:style>
  <w:style w:type="paragraph" w:styleId="BalloonText">
    <w:name w:val="Balloon Text"/>
    <w:basedOn w:val="Normal"/>
    <w:link w:val="BalloonTextChar"/>
    <w:rsid w:val="0002317A"/>
    <w:rPr>
      <w:rFonts w:ascii="Tahoma" w:hAnsi="Tahoma"/>
      <w:sz w:val="16"/>
      <w:szCs w:val="16"/>
    </w:rPr>
  </w:style>
  <w:style w:type="character" w:customStyle="1" w:styleId="BalloonTextChar">
    <w:name w:val="Balloon Text Char"/>
    <w:link w:val="BalloonText"/>
    <w:rsid w:val="0002317A"/>
    <w:rPr>
      <w:rFonts w:ascii="Tahoma" w:hAnsi="Tahoma" w:cs="Tahoma"/>
      <w:color w:val="000000"/>
      <w:sz w:val="16"/>
      <w:szCs w:val="16"/>
      <w:lang w:eastAsia="ar-SA"/>
    </w:rPr>
  </w:style>
  <w:style w:type="character" w:styleId="CommentReference">
    <w:name w:val="annotation reference"/>
    <w:rsid w:val="0002317A"/>
    <w:rPr>
      <w:sz w:val="16"/>
      <w:szCs w:val="16"/>
    </w:rPr>
  </w:style>
  <w:style w:type="paragraph" w:styleId="CommentText">
    <w:name w:val="annotation text"/>
    <w:basedOn w:val="Normal"/>
    <w:link w:val="CommentTextChar"/>
    <w:rsid w:val="0002317A"/>
  </w:style>
  <w:style w:type="character" w:customStyle="1" w:styleId="CommentTextChar">
    <w:name w:val="Comment Text Char"/>
    <w:link w:val="CommentText"/>
    <w:rsid w:val="0002317A"/>
    <w:rPr>
      <w:color w:val="000000"/>
      <w:lang w:eastAsia="ar-SA"/>
    </w:rPr>
  </w:style>
  <w:style w:type="paragraph" w:styleId="CommentSubject">
    <w:name w:val="annotation subject"/>
    <w:basedOn w:val="CommentText"/>
    <w:next w:val="CommentText"/>
    <w:link w:val="CommentSubjectChar"/>
    <w:rsid w:val="0002317A"/>
    <w:rPr>
      <w:b/>
      <w:bCs/>
    </w:rPr>
  </w:style>
  <w:style w:type="character" w:customStyle="1" w:styleId="CommentSubjectChar">
    <w:name w:val="Comment Subject Char"/>
    <w:link w:val="CommentSubject"/>
    <w:rsid w:val="0002317A"/>
    <w:rPr>
      <w:b/>
      <w:bCs/>
      <w:color w:val="000000"/>
      <w:lang w:eastAsia="ar-SA"/>
    </w:rPr>
  </w:style>
  <w:style w:type="paragraph" w:styleId="FootnoteText">
    <w:name w:val="footnote text"/>
    <w:basedOn w:val="Normal"/>
    <w:link w:val="FootnoteTextChar"/>
    <w:rsid w:val="00687832"/>
  </w:style>
  <w:style w:type="character" w:customStyle="1" w:styleId="FootnoteTextChar">
    <w:name w:val="Footnote Text Char"/>
    <w:basedOn w:val="DefaultParagraphFont"/>
    <w:link w:val="FootnoteText"/>
    <w:rsid w:val="00687832"/>
    <w:rPr>
      <w:color w:val="000000"/>
      <w:lang w:eastAsia="ar-SA"/>
    </w:rPr>
  </w:style>
  <w:style w:type="character" w:styleId="FootnoteReference">
    <w:name w:val="footnote reference"/>
    <w:basedOn w:val="DefaultParagraphFont"/>
    <w:rsid w:val="00687832"/>
    <w:rPr>
      <w:vertAlign w:val="superscript"/>
    </w:rPr>
  </w:style>
  <w:style w:type="paragraph" w:styleId="ListParagraph">
    <w:name w:val="List Paragraph"/>
    <w:basedOn w:val="Normal"/>
    <w:uiPriority w:val="34"/>
    <w:qFormat/>
    <w:rsid w:val="0090533C"/>
    <w:pPr>
      <w:ind w:left="720"/>
      <w:contextualSpacing/>
    </w:pPr>
  </w:style>
  <w:style w:type="paragraph" w:styleId="Revision">
    <w:name w:val="Revision"/>
    <w:hidden/>
    <w:uiPriority w:val="99"/>
    <w:semiHidden/>
    <w:rsid w:val="00F46C18"/>
    <w:rPr>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D9D"/>
    <w:pPr>
      <w:widowControl w:val="0"/>
      <w:suppressAutoHyphens/>
    </w:pPr>
    <w:rPr>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7D9D"/>
    <w:rPr>
      <w:b/>
      <w:bCs/>
    </w:rPr>
  </w:style>
  <w:style w:type="character" w:styleId="PageNumber">
    <w:name w:val="page number"/>
    <w:basedOn w:val="DefaultParagraphFont"/>
    <w:rsid w:val="00C67D9D"/>
  </w:style>
  <w:style w:type="paragraph" w:customStyle="1" w:styleId="Style1">
    <w:name w:val="Style 1"/>
    <w:basedOn w:val="Normal"/>
    <w:rsid w:val="00C67D9D"/>
    <w:pPr>
      <w:spacing w:line="252" w:lineRule="exact"/>
    </w:pPr>
  </w:style>
  <w:style w:type="paragraph" w:styleId="Footer">
    <w:name w:val="footer"/>
    <w:basedOn w:val="Normal"/>
    <w:rsid w:val="00C67D9D"/>
    <w:pPr>
      <w:tabs>
        <w:tab w:val="center" w:pos="4320"/>
        <w:tab w:val="right" w:pos="8640"/>
      </w:tabs>
    </w:pPr>
  </w:style>
  <w:style w:type="character" w:customStyle="1" w:styleId="name">
    <w:name w:val="name"/>
    <w:rsid w:val="00C67D9D"/>
    <w:rPr>
      <w:b/>
      <w:bCs/>
      <w:vanish w:val="0"/>
      <w:webHidden w:val="0"/>
      <w:specVanish w:val="0"/>
    </w:rPr>
  </w:style>
  <w:style w:type="character" w:customStyle="1" w:styleId="address">
    <w:name w:val="address"/>
    <w:rsid w:val="00C67D9D"/>
    <w:rPr>
      <w:vanish w:val="0"/>
      <w:webHidden w:val="0"/>
      <w:specVanish w:val="0"/>
    </w:rPr>
  </w:style>
  <w:style w:type="character" w:styleId="Hyperlink">
    <w:name w:val="Hyperlink"/>
    <w:rsid w:val="00A86E56"/>
    <w:rPr>
      <w:color w:val="0000FF"/>
      <w:u w:val="single"/>
    </w:rPr>
  </w:style>
  <w:style w:type="paragraph" w:styleId="Header">
    <w:name w:val="header"/>
    <w:basedOn w:val="Normal"/>
    <w:link w:val="HeaderChar"/>
    <w:rsid w:val="00AB2EA7"/>
    <w:pPr>
      <w:tabs>
        <w:tab w:val="center" w:pos="4680"/>
        <w:tab w:val="right" w:pos="9360"/>
      </w:tabs>
    </w:pPr>
  </w:style>
  <w:style w:type="character" w:customStyle="1" w:styleId="HeaderChar">
    <w:name w:val="Header Char"/>
    <w:link w:val="Header"/>
    <w:rsid w:val="00AB2EA7"/>
    <w:rPr>
      <w:color w:val="000000"/>
      <w:lang w:eastAsia="ar-SA"/>
    </w:rPr>
  </w:style>
  <w:style w:type="paragraph" w:styleId="BalloonText">
    <w:name w:val="Balloon Text"/>
    <w:basedOn w:val="Normal"/>
    <w:link w:val="BalloonTextChar"/>
    <w:rsid w:val="0002317A"/>
    <w:rPr>
      <w:rFonts w:ascii="Tahoma" w:hAnsi="Tahoma"/>
      <w:sz w:val="16"/>
      <w:szCs w:val="16"/>
    </w:rPr>
  </w:style>
  <w:style w:type="character" w:customStyle="1" w:styleId="BalloonTextChar">
    <w:name w:val="Balloon Text Char"/>
    <w:link w:val="BalloonText"/>
    <w:rsid w:val="0002317A"/>
    <w:rPr>
      <w:rFonts w:ascii="Tahoma" w:hAnsi="Tahoma" w:cs="Tahoma"/>
      <w:color w:val="000000"/>
      <w:sz w:val="16"/>
      <w:szCs w:val="16"/>
      <w:lang w:eastAsia="ar-SA"/>
    </w:rPr>
  </w:style>
  <w:style w:type="character" w:styleId="CommentReference">
    <w:name w:val="annotation reference"/>
    <w:rsid w:val="0002317A"/>
    <w:rPr>
      <w:sz w:val="16"/>
      <w:szCs w:val="16"/>
    </w:rPr>
  </w:style>
  <w:style w:type="paragraph" w:styleId="CommentText">
    <w:name w:val="annotation text"/>
    <w:basedOn w:val="Normal"/>
    <w:link w:val="CommentTextChar"/>
    <w:rsid w:val="0002317A"/>
  </w:style>
  <w:style w:type="character" w:customStyle="1" w:styleId="CommentTextChar">
    <w:name w:val="Comment Text Char"/>
    <w:link w:val="CommentText"/>
    <w:rsid w:val="0002317A"/>
    <w:rPr>
      <w:color w:val="000000"/>
      <w:lang w:eastAsia="ar-SA"/>
    </w:rPr>
  </w:style>
  <w:style w:type="paragraph" w:styleId="CommentSubject">
    <w:name w:val="annotation subject"/>
    <w:basedOn w:val="CommentText"/>
    <w:next w:val="CommentText"/>
    <w:link w:val="CommentSubjectChar"/>
    <w:rsid w:val="0002317A"/>
    <w:rPr>
      <w:b/>
      <w:bCs/>
    </w:rPr>
  </w:style>
  <w:style w:type="character" w:customStyle="1" w:styleId="CommentSubjectChar">
    <w:name w:val="Comment Subject Char"/>
    <w:link w:val="CommentSubject"/>
    <w:rsid w:val="0002317A"/>
    <w:rPr>
      <w:b/>
      <w:bCs/>
      <w:color w:val="000000"/>
      <w:lang w:eastAsia="ar-SA"/>
    </w:rPr>
  </w:style>
  <w:style w:type="paragraph" w:styleId="FootnoteText">
    <w:name w:val="footnote text"/>
    <w:basedOn w:val="Normal"/>
    <w:link w:val="FootnoteTextChar"/>
    <w:rsid w:val="00687832"/>
  </w:style>
  <w:style w:type="character" w:customStyle="1" w:styleId="FootnoteTextChar">
    <w:name w:val="Footnote Text Char"/>
    <w:basedOn w:val="DefaultParagraphFont"/>
    <w:link w:val="FootnoteText"/>
    <w:rsid w:val="00687832"/>
    <w:rPr>
      <w:color w:val="000000"/>
      <w:lang w:eastAsia="ar-SA"/>
    </w:rPr>
  </w:style>
  <w:style w:type="character" w:styleId="FootnoteReference">
    <w:name w:val="footnote reference"/>
    <w:basedOn w:val="DefaultParagraphFont"/>
    <w:rsid w:val="00687832"/>
    <w:rPr>
      <w:vertAlign w:val="superscript"/>
    </w:rPr>
  </w:style>
  <w:style w:type="paragraph" w:styleId="ListParagraph">
    <w:name w:val="List Paragraph"/>
    <w:basedOn w:val="Normal"/>
    <w:uiPriority w:val="34"/>
    <w:qFormat/>
    <w:rsid w:val="0090533C"/>
    <w:pPr>
      <w:ind w:left="720"/>
      <w:contextualSpacing/>
    </w:pPr>
  </w:style>
  <w:style w:type="paragraph" w:styleId="Revision">
    <w:name w:val="Revision"/>
    <w:hidden/>
    <w:uiPriority w:val="99"/>
    <w:semiHidden/>
    <w:rsid w:val="00F46C18"/>
    <w:rPr>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0210">
      <w:bodyDiv w:val="1"/>
      <w:marLeft w:val="0"/>
      <w:marRight w:val="0"/>
      <w:marTop w:val="0"/>
      <w:marBottom w:val="0"/>
      <w:divBdr>
        <w:top w:val="none" w:sz="0" w:space="0" w:color="auto"/>
        <w:left w:val="none" w:sz="0" w:space="0" w:color="auto"/>
        <w:bottom w:val="none" w:sz="0" w:space="0" w:color="auto"/>
        <w:right w:val="none" w:sz="0" w:space="0" w:color="auto"/>
      </w:divBdr>
      <w:divsChild>
        <w:div w:id="885095875">
          <w:marLeft w:val="0"/>
          <w:marRight w:val="0"/>
          <w:marTop w:val="0"/>
          <w:marBottom w:val="0"/>
          <w:divBdr>
            <w:top w:val="none" w:sz="0" w:space="0" w:color="auto"/>
            <w:left w:val="none" w:sz="0" w:space="0" w:color="auto"/>
            <w:bottom w:val="none" w:sz="0" w:space="0" w:color="auto"/>
            <w:right w:val="none" w:sz="0" w:space="0" w:color="auto"/>
          </w:divBdr>
        </w:div>
        <w:div w:id="1355418971">
          <w:marLeft w:val="0"/>
          <w:marRight w:val="0"/>
          <w:marTop w:val="0"/>
          <w:marBottom w:val="0"/>
          <w:divBdr>
            <w:top w:val="none" w:sz="0" w:space="0" w:color="auto"/>
            <w:left w:val="none" w:sz="0" w:space="0" w:color="auto"/>
            <w:bottom w:val="none" w:sz="0" w:space="0" w:color="auto"/>
            <w:right w:val="none" w:sz="0" w:space="0" w:color="auto"/>
          </w:divBdr>
        </w:div>
        <w:div w:id="1494101354">
          <w:marLeft w:val="0"/>
          <w:marRight w:val="0"/>
          <w:marTop w:val="0"/>
          <w:marBottom w:val="0"/>
          <w:divBdr>
            <w:top w:val="none" w:sz="0" w:space="0" w:color="auto"/>
            <w:left w:val="none" w:sz="0" w:space="0" w:color="auto"/>
            <w:bottom w:val="none" w:sz="0" w:space="0" w:color="auto"/>
            <w:right w:val="none" w:sz="0" w:space="0" w:color="auto"/>
          </w:divBdr>
        </w:div>
        <w:div w:id="1235775139">
          <w:marLeft w:val="0"/>
          <w:marRight w:val="0"/>
          <w:marTop w:val="0"/>
          <w:marBottom w:val="0"/>
          <w:divBdr>
            <w:top w:val="none" w:sz="0" w:space="0" w:color="auto"/>
            <w:left w:val="none" w:sz="0" w:space="0" w:color="auto"/>
            <w:bottom w:val="none" w:sz="0" w:space="0" w:color="auto"/>
            <w:right w:val="none" w:sz="0" w:space="0" w:color="auto"/>
          </w:divBdr>
        </w:div>
        <w:div w:id="415368946">
          <w:marLeft w:val="0"/>
          <w:marRight w:val="0"/>
          <w:marTop w:val="0"/>
          <w:marBottom w:val="0"/>
          <w:divBdr>
            <w:top w:val="none" w:sz="0" w:space="0" w:color="auto"/>
            <w:left w:val="none" w:sz="0" w:space="0" w:color="auto"/>
            <w:bottom w:val="none" w:sz="0" w:space="0" w:color="auto"/>
            <w:right w:val="none" w:sz="0" w:space="0" w:color="auto"/>
          </w:divBdr>
        </w:div>
        <w:div w:id="7860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avelpolicy@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018E-C226-4078-AA00-1BB18CDA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5376</CharactersWithSpaces>
  <SharedDoc>false</SharedDoc>
  <HLinks>
    <vt:vector size="6" baseType="variant">
      <vt:variant>
        <vt:i4>2031676</vt:i4>
      </vt:variant>
      <vt:variant>
        <vt:i4>0</vt:i4>
      </vt:variant>
      <vt:variant>
        <vt:i4>0</vt:i4>
      </vt:variant>
      <vt:variant>
        <vt:i4>5</vt:i4>
      </vt:variant>
      <vt:variant>
        <vt:lpwstr>mailto:travelpolicy@gsa.gov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2018-07-16T15:47:00Z</dcterms:created>
  <dcterms:modified xsi:type="dcterms:W3CDTF">2018-07-16T15:47:00Z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ABAAdnH19QYq2YUZnV1+ltSyrDrxcH5wLkRtQMzpptsQDiobKg3ruDdFt4t84CONO9fr</vt:lpwstr>
  </property>
  <property fmtid="{D5CDD505-2E9C-101B-9397-08002B2CF9AE}" pid="3" name="RESPONSE_SENDER_NAME">
    <vt:lpwstr>sAAAUYtyAkeNWR4nrlNGQ4v4sE8Hio5RawyaShAW+xeDxA0=</vt:lpwstr>
  </property>
  <property fmtid="{D5CDD505-2E9C-101B-9397-08002B2CF9AE}" pid="4" name="EMAIL_OWNER_ADDRESS">
    <vt:lpwstr>4AAAyjQjm0EOGgLI1591yE2DzprrCPPfYT7sS+Os6Y6YBwv1po0sBEWV/g==</vt:lpwstr>
  </property>
</Properties>
</file>